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49389" w14:textId="22ECD0C9" w:rsidR="00CA6F68" w:rsidRDefault="001E5EA8" w:rsidP="009917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5.1 </w:t>
      </w:r>
      <w:r w:rsidR="00383E3D" w:rsidRPr="00383E3D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ประเด็นติดตามนิเทศงานตามระบบส่งเสริมการเกษตร ประจำเดือน  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กุมภาพันธ์</w:t>
      </w:r>
      <w:r w:rsidR="00383E3D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พ.ศ. 256</w:t>
      </w:r>
      <w:r w:rsidR="00383E3D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8</w:t>
      </w:r>
    </w:p>
    <w:p w14:paraId="0BE6D38F" w14:textId="77777777" w:rsidR="00AF653C" w:rsidRDefault="00AF653C" w:rsidP="00383E3D">
      <w:pPr>
        <w:rPr>
          <w:rFonts w:ascii="TH SarabunIT๙" w:hAnsi="TH SarabunIT๙" w:cs="TH SarabunIT๙"/>
          <w:b/>
          <w:bCs/>
        </w:rPr>
      </w:pPr>
    </w:p>
    <w:p w14:paraId="1F0E80CE" w14:textId="0A7032C2" w:rsidR="00383E3D" w:rsidRPr="00383E3D" w:rsidRDefault="00383E3D" w:rsidP="00383E3D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ฝ่ายบริหารทั่วไป</w:t>
      </w:r>
    </w:p>
    <w:tbl>
      <w:tblPr>
        <w:tblStyle w:val="1"/>
        <w:tblW w:w="15832" w:type="dxa"/>
        <w:tblInd w:w="-666" w:type="dxa"/>
        <w:tblLayout w:type="fixed"/>
        <w:tblLook w:val="04A0" w:firstRow="1" w:lastRow="0" w:firstColumn="1" w:lastColumn="0" w:noHBand="0" w:noVBand="1"/>
      </w:tblPr>
      <w:tblGrid>
        <w:gridCol w:w="370"/>
        <w:gridCol w:w="2680"/>
        <w:gridCol w:w="5237"/>
        <w:gridCol w:w="2410"/>
        <w:gridCol w:w="1984"/>
        <w:gridCol w:w="1701"/>
        <w:gridCol w:w="1450"/>
      </w:tblGrid>
      <w:tr w:rsidR="00834C51" w:rsidRPr="00BF28DF" w14:paraId="3EF10BCA" w14:textId="77777777" w:rsidTr="00AF653C">
        <w:trPr>
          <w:trHeight w:val="1119"/>
        </w:trPr>
        <w:tc>
          <w:tcPr>
            <w:tcW w:w="370" w:type="dxa"/>
          </w:tcPr>
          <w:p w14:paraId="65EC1283" w14:textId="77777777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680" w:type="dxa"/>
          </w:tcPr>
          <w:p w14:paraId="2C8F12EB" w14:textId="77777777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1. เรื่อง/งาน/กิจกรรม/โครงการที่สำคัญ</w:t>
            </w:r>
          </w:p>
        </w:tc>
        <w:tc>
          <w:tcPr>
            <w:tcW w:w="5237" w:type="dxa"/>
          </w:tcPr>
          <w:p w14:paraId="07D5875C" w14:textId="77777777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2. ประเด็นนิเทศงาน</w:t>
            </w:r>
          </w:p>
        </w:tc>
        <w:tc>
          <w:tcPr>
            <w:tcW w:w="2410" w:type="dxa"/>
          </w:tcPr>
          <w:p w14:paraId="7EDB48CE" w14:textId="77777777" w:rsid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3. ความก้าวหน้า/</w:t>
            </w:r>
          </w:p>
          <w:p w14:paraId="25B67A90" w14:textId="072A5A6A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984" w:type="dxa"/>
          </w:tcPr>
          <w:p w14:paraId="6488AB3F" w14:textId="77777777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4. ปัญหาและอุปสรรค</w:t>
            </w:r>
          </w:p>
        </w:tc>
        <w:tc>
          <w:tcPr>
            <w:tcW w:w="1701" w:type="dxa"/>
          </w:tcPr>
          <w:p w14:paraId="6A1E6DEB" w14:textId="77777777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5. ข้อเสนอแนะ</w:t>
            </w:r>
          </w:p>
        </w:tc>
        <w:tc>
          <w:tcPr>
            <w:tcW w:w="1450" w:type="dxa"/>
          </w:tcPr>
          <w:p w14:paraId="2C6BCF00" w14:textId="77777777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หมายเหตุ (คำอธิบาย)</w:t>
            </w:r>
          </w:p>
        </w:tc>
      </w:tr>
      <w:tr w:rsidR="0091758F" w:rsidRPr="00BF28DF" w14:paraId="51076607" w14:textId="77777777" w:rsidTr="00AF653C">
        <w:trPr>
          <w:trHeight w:val="822"/>
        </w:trPr>
        <w:tc>
          <w:tcPr>
            <w:tcW w:w="370" w:type="dxa"/>
          </w:tcPr>
          <w:p w14:paraId="080695E9" w14:textId="23E1F98E" w:rsidR="0091758F" w:rsidRPr="00BF28DF" w:rsidRDefault="0091758F" w:rsidP="00746B9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680" w:type="dxa"/>
          </w:tcPr>
          <w:p w14:paraId="7FB1BFB7" w14:textId="3CF36769" w:rsidR="0091758F" w:rsidRPr="00BF28DF" w:rsidRDefault="0091758F" w:rsidP="00746B9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การเงินและบัญชี</w:t>
            </w:r>
          </w:p>
        </w:tc>
        <w:tc>
          <w:tcPr>
            <w:tcW w:w="5237" w:type="dxa"/>
          </w:tcPr>
          <w:p w14:paraId="76053809" w14:textId="77777777" w:rsidR="004816CE" w:rsidRPr="004816CE" w:rsidRDefault="004816CE" w:rsidP="004816CE">
            <w:pPr>
              <w:rPr>
                <w:rFonts w:ascii="TH SarabunIT๙" w:hAnsi="TH SarabunIT๙" w:cs="TH SarabunIT๙"/>
              </w:rPr>
            </w:pPr>
            <w:r w:rsidRPr="004816CE">
              <w:rPr>
                <w:rFonts w:ascii="TH SarabunIT๙" w:hAnsi="TH SarabunIT๙" w:cs="TH SarabunIT๙"/>
                <w:cs/>
              </w:rPr>
              <w:t>1.เร่งรัดการเบิกจ่ายเงินกันไว้เบิกเหลื่อมปี งบลงทุน ปี 2567 อ.นาเยีย อ.น้ำขุ่น และ อ.สว่างวีระวงศ์</w:t>
            </w:r>
          </w:p>
          <w:p w14:paraId="414398E5" w14:textId="77777777" w:rsidR="004816CE" w:rsidRPr="004816CE" w:rsidRDefault="004816CE" w:rsidP="004816CE">
            <w:pPr>
              <w:rPr>
                <w:rFonts w:ascii="TH SarabunIT๙" w:hAnsi="TH SarabunIT๙" w:cs="TH SarabunIT๙"/>
              </w:rPr>
            </w:pPr>
            <w:r w:rsidRPr="004816CE">
              <w:rPr>
                <w:rFonts w:ascii="TH SarabunIT๙" w:hAnsi="TH SarabunIT๙" w:cs="TH SarabunIT๙"/>
                <w:cs/>
              </w:rPr>
              <w:t>2.เร่งรัดการเบิกจ่ายงบลงทุน ปี  2568 อ.โขงเจียม อ.กุดข้าวปุ้น      อ.สิรินธร และ อ.สว่างวีระวงศ์</w:t>
            </w:r>
          </w:p>
          <w:p w14:paraId="594D6B1F" w14:textId="77777777" w:rsidR="004816CE" w:rsidRPr="004816CE" w:rsidRDefault="004816CE" w:rsidP="004816CE">
            <w:pPr>
              <w:rPr>
                <w:rFonts w:ascii="TH SarabunIT๙" w:hAnsi="TH SarabunIT๙" w:cs="TH SarabunIT๙"/>
              </w:rPr>
            </w:pPr>
            <w:r w:rsidRPr="004816CE">
              <w:rPr>
                <w:rFonts w:ascii="TH SarabunIT๙" w:hAnsi="TH SarabunIT๙" w:cs="TH SarabunIT๙"/>
                <w:cs/>
              </w:rPr>
              <w:t>3.เร่งรัดการเบิกจ่ายงบประมาณ ปีงบประมาณ พ.ศ.  2568</w:t>
            </w:r>
          </w:p>
          <w:p w14:paraId="0A136D9D" w14:textId="77777777" w:rsidR="004816CE" w:rsidRPr="004816CE" w:rsidRDefault="004816CE" w:rsidP="004816CE">
            <w:pPr>
              <w:rPr>
                <w:rFonts w:ascii="TH SarabunIT๙" w:hAnsi="TH SarabunIT๙" w:cs="TH SarabunIT๙"/>
              </w:rPr>
            </w:pPr>
            <w:r w:rsidRPr="004816CE">
              <w:rPr>
                <w:rFonts w:ascii="TH SarabunIT๙" w:hAnsi="TH SarabunIT๙" w:cs="TH SarabunIT๙"/>
                <w:cs/>
              </w:rPr>
              <w:t>4.ติดตามใบเสร็จรับเงินประจำปีงบประมาณ 2568</w:t>
            </w:r>
          </w:p>
          <w:p w14:paraId="6114D8E6" w14:textId="2660E259" w:rsidR="007566A8" w:rsidRPr="00BF28DF" w:rsidRDefault="004816CE" w:rsidP="004816CE">
            <w:pPr>
              <w:rPr>
                <w:rFonts w:ascii="TH SarabunIT๙" w:hAnsi="TH SarabunIT๙" w:cs="TH SarabunIT๙"/>
                <w:cs/>
              </w:rPr>
            </w:pPr>
            <w:r w:rsidRPr="004816CE">
              <w:rPr>
                <w:rFonts w:ascii="TH SarabunIT๙" w:hAnsi="TH SarabunIT๙" w:cs="TH SarabunIT๙"/>
                <w:cs/>
              </w:rPr>
              <w:t>5.ส่งใช้เงินยืมราชการเพื่อดำเนินกิจกรรมเรียบร้อยแล้ว</w:t>
            </w:r>
          </w:p>
        </w:tc>
        <w:tc>
          <w:tcPr>
            <w:tcW w:w="2410" w:type="dxa"/>
          </w:tcPr>
          <w:p w14:paraId="77D1CE7C" w14:textId="77777777" w:rsidR="0091758F" w:rsidRPr="00BF28DF" w:rsidRDefault="0091758F" w:rsidP="00746B9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46EB7092" w14:textId="77777777" w:rsidR="0091758F" w:rsidRPr="00BF28DF" w:rsidRDefault="0091758F" w:rsidP="00746B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514A5EE4" w14:textId="77777777" w:rsidR="0091758F" w:rsidRPr="00BF28DF" w:rsidRDefault="0091758F" w:rsidP="00746B9E">
            <w:pPr>
              <w:rPr>
                <w:rFonts w:ascii="TH SarabunIT๙" w:hAnsi="TH SarabunIT๙" w:cs="TH SarabunIT๙"/>
                <w:spacing w:val="-14"/>
                <w:cs/>
              </w:rPr>
            </w:pPr>
          </w:p>
        </w:tc>
        <w:tc>
          <w:tcPr>
            <w:tcW w:w="1450" w:type="dxa"/>
          </w:tcPr>
          <w:p w14:paraId="2D27201B" w14:textId="77777777" w:rsidR="0091758F" w:rsidRPr="00BF28DF" w:rsidRDefault="0091758F" w:rsidP="00746B9E">
            <w:pPr>
              <w:tabs>
                <w:tab w:val="left" w:pos="183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746B9E" w:rsidRPr="00BF28DF" w14:paraId="0CC0FF80" w14:textId="77777777" w:rsidTr="00AF653C">
        <w:trPr>
          <w:trHeight w:val="469"/>
        </w:trPr>
        <w:tc>
          <w:tcPr>
            <w:tcW w:w="370" w:type="dxa"/>
          </w:tcPr>
          <w:p w14:paraId="305B6527" w14:textId="1569F7D0" w:rsidR="00746B9E" w:rsidRPr="00BF28DF" w:rsidRDefault="0091758F" w:rsidP="0091758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680" w:type="dxa"/>
          </w:tcPr>
          <w:p w14:paraId="3D445AFD" w14:textId="263989BB" w:rsidR="00746B9E" w:rsidRPr="00BF28DF" w:rsidRDefault="00746B9E" w:rsidP="00746B9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งานพัสดุ</w:t>
            </w:r>
          </w:p>
        </w:tc>
        <w:tc>
          <w:tcPr>
            <w:tcW w:w="5237" w:type="dxa"/>
          </w:tcPr>
          <w:p w14:paraId="794C8167" w14:textId="77777777" w:rsidR="004816CE" w:rsidRPr="004816CE" w:rsidRDefault="004816CE" w:rsidP="004816CE">
            <w:pPr>
              <w:rPr>
                <w:rFonts w:ascii="TH SarabunIT๙" w:hAnsi="TH SarabunIT๙" w:cs="TH SarabunIT๙"/>
              </w:rPr>
            </w:pPr>
            <w:r w:rsidRPr="004816CE">
              <w:rPr>
                <w:rFonts w:ascii="TH SarabunIT๙" w:hAnsi="TH SarabunIT๙" w:cs="TH SarabunIT๙"/>
                <w:cs/>
              </w:rPr>
              <w:t>1. การจัดทำเอกสารจัดซื้อจัดจ้าง</w:t>
            </w:r>
          </w:p>
          <w:p w14:paraId="070D4EB9" w14:textId="77777777" w:rsidR="004816CE" w:rsidRPr="004816CE" w:rsidRDefault="004816CE" w:rsidP="004816CE">
            <w:pPr>
              <w:rPr>
                <w:rFonts w:ascii="TH SarabunIT๙" w:hAnsi="TH SarabunIT๙" w:cs="TH SarabunIT๙"/>
              </w:rPr>
            </w:pPr>
            <w:r w:rsidRPr="004816CE">
              <w:rPr>
                <w:rFonts w:ascii="TH SarabunIT๙" w:hAnsi="TH SarabunIT๙" w:cs="TH SarabunIT๙"/>
                <w:cs/>
              </w:rPr>
              <w:t xml:space="preserve">2. ที่ดิน/อาคาร/สิ่งปลูกสร้าง </w:t>
            </w:r>
          </w:p>
          <w:p w14:paraId="2491BDE4" w14:textId="77777777" w:rsidR="004816CE" w:rsidRPr="004816CE" w:rsidRDefault="004816CE" w:rsidP="004816CE">
            <w:pPr>
              <w:rPr>
                <w:rFonts w:ascii="TH SarabunIT๙" w:hAnsi="TH SarabunIT๙" w:cs="TH SarabunIT๙"/>
              </w:rPr>
            </w:pPr>
            <w:r w:rsidRPr="004816CE">
              <w:rPr>
                <w:rFonts w:ascii="TH SarabunIT๙" w:hAnsi="TH SarabunIT๙" w:cs="TH SarabunIT๙"/>
                <w:cs/>
              </w:rPr>
              <w:t xml:space="preserve">* สิ่งปลูกสร้างเมื่อปลูกสร้างแล้วภายใน  30  วันให้ดำเนินการขอขึ้นทะเบียนกับธนารักษ์พื้นที่  ทั้งปลูกสร้างบนที่ราชพัสดุ (ทร.04)และที่ไม่ใช่ที่ราชพัสดุ (ทร.05)(งบกรม)และบันทึกข้อมูลในระบบทะเบียนสินทรัพย์  กรมส่งเสริมการเกษตร  </w:t>
            </w:r>
            <w:r w:rsidRPr="004816CE">
              <w:rPr>
                <w:rFonts w:ascii="TH SarabunIT๙" w:hAnsi="TH SarabunIT๙" w:cs="TH SarabunIT๙"/>
              </w:rPr>
              <w:t xml:space="preserve">https://asset.doae.go.th  </w:t>
            </w:r>
            <w:r w:rsidRPr="004816CE">
              <w:rPr>
                <w:rFonts w:ascii="TH SarabunIT๙" w:hAnsi="TH SarabunIT๙" w:cs="TH SarabunIT๙"/>
                <w:cs/>
              </w:rPr>
              <w:t>ให้ครบถ้วน</w:t>
            </w:r>
          </w:p>
          <w:p w14:paraId="062E8D87" w14:textId="77777777" w:rsidR="004816CE" w:rsidRPr="004816CE" w:rsidRDefault="004816CE" w:rsidP="004816CE">
            <w:pPr>
              <w:rPr>
                <w:rFonts w:ascii="TH SarabunIT๙" w:hAnsi="TH SarabunIT๙" w:cs="TH SarabunIT๙"/>
              </w:rPr>
            </w:pPr>
            <w:r w:rsidRPr="004816CE">
              <w:rPr>
                <w:rFonts w:ascii="TH SarabunIT๙" w:hAnsi="TH SarabunIT๙" w:cs="TH SarabunIT๙"/>
                <w:cs/>
              </w:rPr>
              <w:t>3. การรับบริจาคเงินและทรัพย์สินไว้ใช้ในราชการ</w:t>
            </w:r>
          </w:p>
          <w:p w14:paraId="42F82246" w14:textId="77777777" w:rsidR="004816CE" w:rsidRPr="004816CE" w:rsidRDefault="004816CE" w:rsidP="004816CE">
            <w:pPr>
              <w:rPr>
                <w:rFonts w:ascii="TH SarabunIT๙" w:hAnsi="TH SarabunIT๙" w:cs="TH SarabunIT๙"/>
              </w:rPr>
            </w:pPr>
            <w:r w:rsidRPr="004816CE">
              <w:rPr>
                <w:rFonts w:ascii="TH SarabunIT๙" w:hAnsi="TH SarabunIT๙" w:cs="TH SarabunIT๙"/>
                <w:cs/>
              </w:rPr>
              <w:t>4.  การใช้รถยนต์ราชการ</w:t>
            </w:r>
          </w:p>
          <w:p w14:paraId="0263833E" w14:textId="4447B40B" w:rsidR="001532ED" w:rsidRPr="00BF28DF" w:rsidRDefault="004816CE" w:rsidP="004816CE">
            <w:pPr>
              <w:rPr>
                <w:rFonts w:ascii="TH SarabunIT๙" w:hAnsi="TH SarabunIT๙" w:cs="TH SarabunIT๙"/>
                <w:cs/>
              </w:rPr>
            </w:pPr>
            <w:r w:rsidRPr="004816CE">
              <w:rPr>
                <w:rFonts w:ascii="TH SarabunIT๙" w:hAnsi="TH SarabunIT๙" w:cs="TH SarabunIT๙"/>
                <w:cs/>
              </w:rPr>
              <w:t>5. การดูแลรักษาครุภัณฑ์ งบจังหวัด</w:t>
            </w:r>
            <w:r w:rsidRPr="004816CE">
              <w:rPr>
                <w:rFonts w:ascii="TH SarabunIT๙" w:hAnsi="TH SarabunIT๙" w:cs="TH SarabunIT๙"/>
              </w:rPr>
              <w:t xml:space="preserve">, </w:t>
            </w:r>
            <w:r w:rsidRPr="004816CE">
              <w:rPr>
                <w:rFonts w:ascii="TH SarabunIT๙" w:hAnsi="TH SarabunIT๙" w:cs="TH SarabunIT๙"/>
                <w:cs/>
              </w:rPr>
              <w:t>งบกลุ่มจังหวัด</w:t>
            </w:r>
          </w:p>
        </w:tc>
        <w:tc>
          <w:tcPr>
            <w:tcW w:w="2410" w:type="dxa"/>
          </w:tcPr>
          <w:p w14:paraId="3EAE8125" w14:textId="1F57E1C6" w:rsidR="00746B9E" w:rsidRPr="00BF28DF" w:rsidRDefault="00746B9E" w:rsidP="00746B9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479D34F2" w14:textId="7715EDFC" w:rsidR="00746B9E" w:rsidRPr="00BF28DF" w:rsidRDefault="00746B9E" w:rsidP="00746B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750503D9" w14:textId="1F50BAAB" w:rsidR="00746B9E" w:rsidRPr="00BF28DF" w:rsidRDefault="00746B9E" w:rsidP="00746B9E">
            <w:pPr>
              <w:rPr>
                <w:rFonts w:ascii="TH SarabunIT๙" w:hAnsi="TH SarabunIT๙" w:cs="TH SarabunIT๙"/>
                <w:spacing w:val="-14"/>
                <w:cs/>
              </w:rPr>
            </w:pPr>
          </w:p>
        </w:tc>
        <w:tc>
          <w:tcPr>
            <w:tcW w:w="1450" w:type="dxa"/>
          </w:tcPr>
          <w:p w14:paraId="5C71972A" w14:textId="77777777" w:rsidR="00746B9E" w:rsidRPr="00BF28DF" w:rsidRDefault="00746B9E" w:rsidP="00746B9E">
            <w:pPr>
              <w:tabs>
                <w:tab w:val="left" w:pos="183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14:paraId="50EA7732" w14:textId="77777777" w:rsidR="00AF653C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</w:t>
      </w:r>
    </w:p>
    <w:p w14:paraId="6356494E" w14:textId="77777777" w:rsidR="00AF653C" w:rsidRDefault="00AF653C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0047334B" w14:textId="77777777" w:rsidR="00AF653C" w:rsidRDefault="00AF653C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0DD2D0F5" w14:textId="77777777" w:rsidR="004816CE" w:rsidRDefault="004816C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2F31BF9A" w14:textId="77777777" w:rsidR="00AF653C" w:rsidRDefault="00AF653C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7A4C3A07" w14:textId="77777777" w:rsidR="00AF653C" w:rsidRPr="00257A6F" w:rsidRDefault="00AF653C" w:rsidP="00AF653C">
      <w:pPr>
        <w:pStyle w:val="a6"/>
        <w:rPr>
          <w:rFonts w:ascii="TH SarabunIT๙" w:hAnsi="TH SarabunIT๙" w:cs="TH SarabunIT๙"/>
          <w:b/>
          <w:bCs/>
          <w:szCs w:val="32"/>
        </w:rPr>
      </w:pPr>
      <w:r w:rsidRPr="00257A6F">
        <w:rPr>
          <w:rFonts w:ascii="TH SarabunIT๙" w:hAnsi="TH SarabunIT๙" w:cs="TH SarabunIT๙"/>
          <w:b/>
          <w:bCs/>
          <w:szCs w:val="32"/>
          <w:cs/>
        </w:rPr>
        <w:lastRenderedPageBreak/>
        <w:t>กลุ่มยุทธศาสตร์และสารสนเทศ</w:t>
      </w:r>
    </w:p>
    <w:p w14:paraId="595B19F3" w14:textId="77777777" w:rsidR="00AF653C" w:rsidRPr="00257A6F" w:rsidRDefault="00AF653C" w:rsidP="00AF653C">
      <w:pPr>
        <w:pStyle w:val="a6"/>
        <w:rPr>
          <w:rFonts w:ascii="TH SarabunIT๙" w:hAnsi="TH SarabunIT๙" w:cs="TH SarabunIT๙"/>
          <w:b/>
          <w:bCs/>
          <w:szCs w:val="32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637C24" w14:paraId="07877C69" w14:textId="77777777" w:rsidTr="00A46E47">
        <w:tc>
          <w:tcPr>
            <w:tcW w:w="557" w:type="dxa"/>
          </w:tcPr>
          <w:p w14:paraId="16FF5F6A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</w:t>
            </w:r>
          </w:p>
        </w:tc>
        <w:tc>
          <w:tcPr>
            <w:tcW w:w="2840" w:type="dxa"/>
          </w:tcPr>
          <w:p w14:paraId="5DFC1AB5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2B996A3F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378DBA38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532DCD2F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1F2571EC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7A902925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หมายเหตุ (คำอธิบาย)</w:t>
            </w:r>
          </w:p>
        </w:tc>
      </w:tr>
      <w:tr w:rsidR="00AF653C" w:rsidRPr="00637C24" w14:paraId="734C606F" w14:textId="77777777" w:rsidTr="00A46E47">
        <w:tc>
          <w:tcPr>
            <w:tcW w:w="557" w:type="dxa"/>
          </w:tcPr>
          <w:p w14:paraId="73BC874E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2840" w:type="dxa"/>
          </w:tcPr>
          <w:p w14:paraId="229FC043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1.1 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โครงการขึ้นทะเบียนและปรับปรุงทะเบียนเกษตรกร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(พืชฤดูแล้ง)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พืชที่ปลูกระหว่างวันที่ 1 พฤศจิกายน 2567 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30 เมษายน 2568 </w:t>
            </w:r>
          </w:p>
          <w:p w14:paraId="659F86CE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4037D14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4E245DB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9E9103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2E119C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7664858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F21410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6F87736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168C26" w14:textId="6A819D33" w:rsidR="00AF653C" w:rsidRPr="00637C24" w:rsidRDefault="00AF653C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14:paraId="330B4434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1. การประชาสัมพันธ์ให้เกษตรกรมาขึ้นทะเบียนเกษตรกร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524453C9" w14:textId="77777777" w:rsidR="00AF653C" w:rsidRPr="00637C24" w:rsidRDefault="00AF653C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1.1 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ช่องทางการสร้าง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การรับรู้/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สื่อสาร 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ในระดับอำเภอ 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เช่น หอกระจายข่าวหมู่บ้าน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สื่อออนไลน์ เป็นต้น ให้ระบุ เป็นห้วงเวลาและสถานที่</w:t>
            </w:r>
          </w:p>
          <w:p w14:paraId="224F1825" w14:textId="77777777" w:rsidR="00AF653C" w:rsidRPr="00637C24" w:rsidRDefault="00AF653C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1.2 สร้างการรับรู้ช่องทางการแจ้ง/ปรับทะเบียนเกษตรกร และบอกถึงสิทธิประโยชน์ที่จะได้รับฯ </w:t>
            </w:r>
          </w:p>
          <w:p w14:paraId="4F5DF9EA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ารจัดชุดตรวจสอบ/ประชาคม และยืนยันข้อมูลในระบบทะเบียนเกษตรกร โดยเฉพาะพืชเศรษฐกิจที่มีความสำคัญ เช่น ข้าวนาปรัง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ข้าวโพดเลี้ยงสัตว์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 เป็นต้น</w:t>
            </w:r>
          </w:p>
          <w:p w14:paraId="1E651851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98" w:type="dxa"/>
          </w:tcPr>
          <w:p w14:paraId="276294D3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BF41B60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2ECAF89C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BB03E22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7996" w:rsidRPr="00637C24" w14:paraId="42697B9C" w14:textId="77777777" w:rsidTr="00A46E47">
        <w:tc>
          <w:tcPr>
            <w:tcW w:w="557" w:type="dxa"/>
          </w:tcPr>
          <w:p w14:paraId="6895681F" w14:textId="50E1B897" w:rsidR="00D57996" w:rsidRPr="00637C24" w:rsidRDefault="00D57996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</w:p>
        </w:tc>
        <w:tc>
          <w:tcPr>
            <w:tcW w:w="2840" w:type="dxa"/>
          </w:tcPr>
          <w:p w14:paraId="46C85783" w14:textId="7E73624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งานข้อมูลและสารสนเทศการเกษตร</w:t>
            </w:r>
          </w:p>
        </w:tc>
        <w:tc>
          <w:tcPr>
            <w:tcW w:w="3969" w:type="dxa"/>
          </w:tcPr>
          <w:p w14:paraId="2B8E2D70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การจัดทำข้อมูลพื้นฐานการเกษตร และสถิติการผลิตพืช ระดับอำเภอ/ตำบล </w:t>
            </w:r>
          </w:p>
          <w:p w14:paraId="0871EE0B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2. การจัดเก็บและรายงานข้อมูลภาวะการณ์ผลิตพืชรายเดือน (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Production.doae.go.th)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ให้บันทึกให้ทันเวลา ครบถ้วน ถูกต้อง</w:t>
            </w:r>
          </w:p>
          <w:p w14:paraId="15C5D2FF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 การพัฒนา/ปรับปรุง 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website 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สนง.เกษตรอำเภอ และการเผยแพร่ข้อมูลข่าวสารการเกษตรผ่าน 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website</w:t>
            </w:r>
          </w:p>
          <w:p w14:paraId="0ED205CC" w14:textId="613C408D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การขึ้นทะเบียนและปรับปรุงทะเบียนเกษตรกร</w:t>
            </w:r>
          </w:p>
        </w:tc>
        <w:tc>
          <w:tcPr>
            <w:tcW w:w="2098" w:type="dxa"/>
          </w:tcPr>
          <w:p w14:paraId="2A352858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4598B83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0A4A0EBD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6241C96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F977DF9" w14:textId="77777777" w:rsidR="00AF653C" w:rsidRDefault="00AF653C" w:rsidP="00AF653C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637C24" w14:paraId="3C387786" w14:textId="77777777" w:rsidTr="00A46E47">
        <w:tc>
          <w:tcPr>
            <w:tcW w:w="557" w:type="dxa"/>
          </w:tcPr>
          <w:p w14:paraId="1B786C27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2840" w:type="dxa"/>
          </w:tcPr>
          <w:p w14:paraId="75D9DF9E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4264AD3B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2B567B97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2FD00A73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5B2DB943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0429373B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หมายเหตุ (คำอธิบาย)</w:t>
            </w:r>
          </w:p>
        </w:tc>
      </w:tr>
      <w:tr w:rsidR="00AF653C" w:rsidRPr="00637C24" w14:paraId="1227C3D4" w14:textId="77777777" w:rsidTr="00A46E47">
        <w:tc>
          <w:tcPr>
            <w:tcW w:w="557" w:type="dxa"/>
          </w:tcPr>
          <w:p w14:paraId="26EDC30F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</w:p>
        </w:tc>
        <w:tc>
          <w:tcPr>
            <w:tcW w:w="2840" w:type="dxa"/>
          </w:tcPr>
          <w:p w14:paraId="0A60CEB9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ระบบส่งเสริมเกษตร (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T&amp;V System)</w:t>
            </w:r>
          </w:p>
        </w:tc>
        <w:tc>
          <w:tcPr>
            <w:tcW w:w="3969" w:type="dxa"/>
          </w:tcPr>
          <w:p w14:paraId="3EE7527E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1. การบันทึก</w:t>
            </w:r>
            <w:r w:rsidRPr="00A20B48">
              <w:rPr>
                <w:rFonts w:ascii="TH SarabunIT๙" w:hAnsi="TH SarabunIT๙" w:cs="TH SarabunIT๙"/>
                <w:sz w:val="30"/>
                <w:szCs w:val="30"/>
                <w:cs/>
              </w:rPr>
              <w:t>แผน - ผลการปฏิบัติงาน (รายบุคคล) ตามระบบส่งเสริมการเกษตร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ในระบบ 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http://tandv.doae.go.th/</w:t>
            </w:r>
          </w:p>
          <w:p w14:paraId="4B5489F5" w14:textId="77777777" w:rsidR="00AF653C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1.1 </w:t>
            </w:r>
            <w:r w:rsidRPr="00A20B48">
              <w:rPr>
                <w:rFonts w:ascii="TH SarabunIT๙" w:hAnsi="TH SarabunIT๙" w:cs="TH SarabunIT๙"/>
                <w:sz w:val="30"/>
                <w:szCs w:val="30"/>
                <w:cs/>
              </w:rPr>
              <w:t>บันทึกแผนการปฏิบัติงาน (รายบุคคล) ให้เสร็จสิ้นภายในวันที่ 5 ของทุกเดือน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74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โดยหัวหน้าที่มีอำนาจอนุมัติแผนการปฏิบัติงาน (รายบุคคล) ควรอนุมัติแผนการปฏิบัติงาน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</w:t>
            </w:r>
            <w:r w:rsidRPr="009174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ให้เสร็จสิ้นภายในวันที่ </w:t>
            </w:r>
            <w:r w:rsidRPr="00917425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917425">
              <w:rPr>
                <w:rFonts w:ascii="TH SarabunIT๙" w:hAnsi="TH SarabunIT๙" w:cs="TH SarabunIT๙"/>
                <w:sz w:val="30"/>
                <w:szCs w:val="30"/>
                <w:cs/>
              </w:rPr>
              <w:t>ของเดือนนั้น</w:t>
            </w:r>
          </w:p>
          <w:p w14:paraId="053D6236" w14:textId="77777777" w:rsidR="00AF653C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1.2 </w:t>
            </w:r>
            <w:r w:rsidRPr="004008D7">
              <w:rPr>
                <w:rFonts w:ascii="TH SarabunIT๙" w:hAnsi="TH SarabunIT๙" w:cs="TH SarabunIT๙"/>
                <w:sz w:val="30"/>
                <w:szCs w:val="30"/>
                <w:cs/>
              </w:rPr>
              <w:t>บันทึกผลการปฏิบัติงาน (รายบุคคล) ให้เสร็จสิ้นภายในวันที่ 10 ของเดือนถัดไป</w:t>
            </w:r>
          </w:p>
          <w:p w14:paraId="1EED5BCE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98" w:type="dxa"/>
          </w:tcPr>
          <w:p w14:paraId="12E7AB6E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CA85A46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19C1BED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CE82D8A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F653C" w:rsidRPr="00637C24" w14:paraId="3C293264" w14:textId="77777777" w:rsidTr="00A46E47">
        <w:tc>
          <w:tcPr>
            <w:tcW w:w="557" w:type="dxa"/>
          </w:tcPr>
          <w:p w14:paraId="1A905470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840" w:type="dxa"/>
          </w:tcPr>
          <w:p w14:paraId="2E041DE9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ศูนย์บริการเกษตรพิรุณราช                        กระทรวงเกษตรและสหกรณ์</w:t>
            </w:r>
          </w:p>
        </w:tc>
        <w:tc>
          <w:tcPr>
            <w:tcW w:w="3969" w:type="dxa"/>
          </w:tcPr>
          <w:p w14:paraId="6EFC4996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ประชาสัมพันธ์สร้างการรับรู้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ศูนย์บริการเกษตรพิรุณราช กระทรวงเกษตรและสหกรณ์</w:t>
            </w:r>
          </w:p>
          <w:p w14:paraId="5F9FE671" w14:textId="77777777" w:rsidR="00AF653C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ปฏิบัติตามคู่มือการใช้บริการ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ศูนย์บริการเกษตรพิรุณราช กระทรวงเกษตรและสหกรณ์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สำหรับเจ้าหน้าที่</w:t>
            </w:r>
          </w:p>
          <w:p w14:paraId="14586D12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98" w:type="dxa"/>
          </w:tcPr>
          <w:p w14:paraId="1F5D1439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0DD8986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DF1CA12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FE20010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F8538BD" w14:textId="77777777" w:rsidR="00D57996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</w:t>
      </w:r>
    </w:p>
    <w:p w14:paraId="3873E9D4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51DE2CA0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5362E252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139148B8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479F8805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4E32051A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6FFA95C0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40D39E44" w14:textId="77777777" w:rsidR="002B49CA" w:rsidRDefault="002B49CA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42A1613F" w14:textId="508C51A1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64CFA8BB" w14:textId="77777777" w:rsidR="00FB309F" w:rsidRPr="001E41DC" w:rsidRDefault="00FB309F" w:rsidP="00FB309F">
      <w:pPr>
        <w:tabs>
          <w:tab w:val="left" w:pos="0"/>
        </w:tabs>
        <w:rPr>
          <w:rFonts w:ascii="TH SarabunIT๙" w:hAnsi="TH SarabunIT๙" w:cs="TH SarabunIT๙"/>
          <w:b/>
          <w:bCs/>
          <w:sz w:val="28"/>
          <w:szCs w:val="36"/>
        </w:rPr>
      </w:pPr>
      <w:r w:rsidRPr="001E41DC"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กลุ่มส่งเสริมและพัฒนาการผลิต</w:t>
      </w: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969"/>
        <w:gridCol w:w="2126"/>
        <w:gridCol w:w="1701"/>
        <w:gridCol w:w="1843"/>
        <w:gridCol w:w="1599"/>
      </w:tblGrid>
      <w:tr w:rsidR="00FB309F" w:rsidRPr="00FB309F" w14:paraId="3FE1BF61" w14:textId="77777777" w:rsidTr="00FB309F">
        <w:trPr>
          <w:trHeight w:val="737"/>
        </w:trPr>
        <w:tc>
          <w:tcPr>
            <w:tcW w:w="534" w:type="dxa"/>
          </w:tcPr>
          <w:p w14:paraId="0D88F809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</w:t>
            </w:r>
          </w:p>
        </w:tc>
        <w:tc>
          <w:tcPr>
            <w:tcW w:w="2835" w:type="dxa"/>
          </w:tcPr>
          <w:p w14:paraId="5AA02C89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1.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เรื่อง/งาน/กิจกรรม/โครงการที่สำคัญ </w:t>
            </w:r>
          </w:p>
        </w:tc>
        <w:tc>
          <w:tcPr>
            <w:tcW w:w="3969" w:type="dxa"/>
          </w:tcPr>
          <w:p w14:paraId="4DD9779C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2.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ประเด็นนิเทศงาน</w:t>
            </w:r>
          </w:p>
        </w:tc>
        <w:tc>
          <w:tcPr>
            <w:tcW w:w="2126" w:type="dxa"/>
          </w:tcPr>
          <w:p w14:paraId="2ACE6E78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3.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ความก้าวหน้า/</w:t>
            </w:r>
          </w:p>
          <w:p w14:paraId="4C70C06B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701" w:type="dxa"/>
          </w:tcPr>
          <w:p w14:paraId="1C92A602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4.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ปัญหาอุปสรรค</w:t>
            </w:r>
          </w:p>
          <w:p w14:paraId="40F76C19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(ถ้ามี)</w:t>
            </w:r>
          </w:p>
        </w:tc>
        <w:tc>
          <w:tcPr>
            <w:tcW w:w="1843" w:type="dxa"/>
          </w:tcPr>
          <w:p w14:paraId="6EFADEF5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5.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ข้อเสนอแนะ</w:t>
            </w:r>
          </w:p>
          <w:p w14:paraId="29486214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(ถ้ามี)</w:t>
            </w:r>
          </w:p>
        </w:tc>
        <w:tc>
          <w:tcPr>
            <w:tcW w:w="1599" w:type="dxa"/>
          </w:tcPr>
          <w:p w14:paraId="58E76385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หมายเหตุ (คำอธิบาย)</w:t>
            </w:r>
          </w:p>
        </w:tc>
      </w:tr>
      <w:tr w:rsidR="00FB309F" w:rsidRPr="00FB309F" w14:paraId="2AD8B3B9" w14:textId="77777777" w:rsidTr="00FB309F">
        <w:tc>
          <w:tcPr>
            <w:tcW w:w="534" w:type="dxa"/>
          </w:tcPr>
          <w:p w14:paraId="5277D2D0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1.</w:t>
            </w:r>
          </w:p>
        </w:tc>
        <w:tc>
          <w:tcPr>
            <w:tcW w:w="2835" w:type="dxa"/>
          </w:tcPr>
          <w:p w14:paraId="59DF68F3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โครงการยกระดับเกษตรแปลงใหญ่ด้วยเกษตรสมัยใหม่และเชื่อมโยงตลาด</w:t>
            </w:r>
          </w:p>
          <w:p w14:paraId="6ACA27FD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14:paraId="2289ACEB" w14:textId="77777777" w:rsidR="00A34929" w:rsidRPr="00A34929" w:rsidRDefault="00A34929" w:rsidP="00A3492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34929">
              <w:rPr>
                <w:rFonts w:ascii="TH SarabunIT๙" w:hAnsi="TH SarabunIT๙" w:cs="TH SarabunIT๙"/>
                <w:sz w:val="30"/>
                <w:szCs w:val="30"/>
                <w:cs/>
              </w:rPr>
              <w:t>1. ผลการติดตามการดำเนินงานโครงการยกระดับแปลงใหญ่ด้วยเกษตรสมัยใหม่และเชื่อมโยงตลาด</w:t>
            </w:r>
          </w:p>
          <w:p w14:paraId="16BB705E" w14:textId="77777777" w:rsidR="00A34929" w:rsidRPr="00A34929" w:rsidRDefault="00A34929" w:rsidP="00A3492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3492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การดำเนินการชี้แจง/แก้ไขตามข้อสังเกตที่สำนักงานตรวจบัญชีสหกรณ์อุบลราชธานีตรวจพบ </w:t>
            </w:r>
          </w:p>
          <w:p w14:paraId="2FD27415" w14:textId="77777777" w:rsidR="00A34929" w:rsidRPr="00A34929" w:rsidRDefault="00A34929" w:rsidP="00A3492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3492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การติดตามให้คำแนะนำกลุ่มแปลงใหญ่ที่ได้รับการสนับสนุนงบประมาณ ในการจัดทำบันทึก แบบ บช.10 (บัญชีคุมวัสดุ) บช.11 (บัญชีคุมครุภัณฑ์) บช.12 (ทะเบียนการใช้งาน) และ บช.13 (ทะเบียนการดูแลและซ่อมบำรุง) ของกลุ่มแปลงใหญ่มีความต่อเนื่องและเป็นปัจจุบัน มีการจัดเก็บเอกสารในรูปแบบแฟ้มหรือรูปเล่มเพื่อป้องกันการสูญหาย</w:t>
            </w:r>
          </w:p>
          <w:p w14:paraId="7B2E0E3C" w14:textId="37BC0A5E" w:rsidR="00FB309F" w:rsidRPr="00FB309F" w:rsidRDefault="00A34929" w:rsidP="00A34929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492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ผลการดำเนินการ การใช้งานวัสดุ อุปกรณ์ที่เกี่ยวข้องกับโครงการของสมาชิกกลุ่มแปลงใหญ่ ประเด็นปัญหา และข้อเสนอแนะ</w:t>
            </w:r>
          </w:p>
        </w:tc>
        <w:tc>
          <w:tcPr>
            <w:tcW w:w="2126" w:type="dxa"/>
          </w:tcPr>
          <w:p w14:paraId="30E50E75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5E685F51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51D84D5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</w:tcPr>
          <w:p w14:paraId="387DDA7D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99" w:type="dxa"/>
          </w:tcPr>
          <w:p w14:paraId="4F33B198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0D30F94D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B309F" w:rsidRPr="00FB309F" w14:paraId="1E3B0691" w14:textId="77777777" w:rsidTr="00FB309F">
        <w:tc>
          <w:tcPr>
            <w:tcW w:w="534" w:type="dxa"/>
          </w:tcPr>
          <w:p w14:paraId="56739540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2.</w:t>
            </w:r>
          </w:p>
        </w:tc>
        <w:tc>
          <w:tcPr>
            <w:tcW w:w="2835" w:type="dxa"/>
          </w:tcPr>
          <w:p w14:paraId="2B31984F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โครงการส่งเสริมการผลิตสินค้าเกษตรอินทรีย์งบกลุ่มจังหวัดฯ ปี 256</w:t>
            </w:r>
            <w:r w:rsidRPr="00FB309F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3969" w:type="dxa"/>
          </w:tcPr>
          <w:p w14:paraId="683FE607" w14:textId="25C0662A" w:rsidR="00A34929" w:rsidRPr="00A34929" w:rsidRDefault="00A34929" w:rsidP="00A3492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A34929">
              <w:rPr>
                <w:rFonts w:ascii="TH SarabunIT๙" w:hAnsi="TH SarabunIT๙" w:cs="TH SarabunIT๙"/>
                <w:sz w:val="30"/>
                <w:szCs w:val="30"/>
                <w:cs/>
              </w:rPr>
              <w:t>. การกำกับ ติดตาม สถานการณ์การผลิตและการตลาดข้าวอินทรีย์ โดยเก็บข้อมูลด้านการตลาดเปรียบเทียบก่อนเข้าร่วมโครงการฯ และหลังเข้าร่วมโครงการฯ</w:t>
            </w:r>
          </w:p>
          <w:p w14:paraId="0B9890DC" w14:textId="766898F2" w:rsidR="00FB309F" w:rsidRPr="00FB309F" w:rsidRDefault="00A34929" w:rsidP="00A3492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4929">
              <w:rPr>
                <w:rFonts w:ascii="TH SarabunIT๙" w:hAnsi="TH SarabunIT๙" w:cs="TH SarabunIT๙"/>
                <w:sz w:val="30"/>
                <w:szCs w:val="30"/>
                <w:cs/>
              </w:rPr>
              <w:t>2.ปัญหา อุปสรรคในการดำเนินงานโครงการฯ</w:t>
            </w:r>
          </w:p>
        </w:tc>
        <w:tc>
          <w:tcPr>
            <w:tcW w:w="2126" w:type="dxa"/>
          </w:tcPr>
          <w:p w14:paraId="76FA0EE0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7219A819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D52C9AE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99" w:type="dxa"/>
          </w:tcPr>
          <w:p w14:paraId="4C100921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FB309F" w:rsidRPr="00FB309F" w14:paraId="55114F7E" w14:textId="77777777" w:rsidTr="00FB309F">
        <w:trPr>
          <w:trHeight w:val="1408"/>
        </w:trPr>
        <w:tc>
          <w:tcPr>
            <w:tcW w:w="534" w:type="dxa"/>
          </w:tcPr>
          <w:p w14:paraId="59779867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3.</w:t>
            </w:r>
          </w:p>
        </w:tc>
        <w:tc>
          <w:tcPr>
            <w:tcW w:w="2835" w:type="dxa"/>
          </w:tcPr>
          <w:p w14:paraId="5C1E9C4E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การรายงานข้อมูล</w:t>
            </w: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พืชฤดูแล้ง ปีการผลิต </w:t>
            </w:r>
            <w:r w:rsidRPr="00FB309F">
              <w:rPr>
                <w:rFonts w:ascii="TH SarabunIT๙" w:hAnsi="TH SarabunIT๙" w:cs="TH SarabunIT๙"/>
                <w:sz w:val="30"/>
                <w:szCs w:val="30"/>
              </w:rPr>
              <w:t>2566/67</w:t>
            </w:r>
          </w:p>
        </w:tc>
        <w:tc>
          <w:tcPr>
            <w:tcW w:w="3969" w:type="dxa"/>
          </w:tcPr>
          <w:p w14:paraId="6ABF1639" w14:textId="564FFFEE" w:rsidR="001E5EA8" w:rsidRPr="00A34929" w:rsidRDefault="00A34929" w:rsidP="00A46E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562F">
              <w:rPr>
                <w:rFonts w:ascii="TH SarabunIT๙" w:hAnsi="TH SarabunIT๙" w:cs="TH SarabunIT๙"/>
                <w:sz w:val="28"/>
                <w:cs/>
              </w:rPr>
              <w:t>อำเภอรายงานข้อมูล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พืชฤดูแล้ง </w:t>
            </w:r>
            <w:r w:rsidRPr="007B562F">
              <w:rPr>
                <w:rFonts w:ascii="TH SarabunIT๙" w:hAnsi="TH SarabunIT๙" w:cs="TH SarabunIT๙"/>
                <w:sz w:val="28"/>
                <w:cs/>
              </w:rPr>
              <w:t>มีความถูกต้องครบถ้วน สามารถติดตามสถานการณ์การเพาะปลูกได้อย่างต่อเนื่อง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โดยขอให้รายงานการเก็บเกี่ยวพืชเศรษฐกิจที่สำคัญด้วย</w:t>
            </w:r>
          </w:p>
        </w:tc>
        <w:tc>
          <w:tcPr>
            <w:tcW w:w="2126" w:type="dxa"/>
          </w:tcPr>
          <w:p w14:paraId="3FC46B17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D4D17C9" w14:textId="77777777" w:rsidR="00FB309F" w:rsidRPr="00FB309F" w:rsidRDefault="00FB309F" w:rsidP="00A46E47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603F86" w14:textId="77777777" w:rsidR="00FB309F" w:rsidRPr="00FB309F" w:rsidRDefault="00FB309F" w:rsidP="00A46E47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E71DEEE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18235D7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99" w:type="dxa"/>
          </w:tcPr>
          <w:p w14:paraId="0B5849BB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4B370B4A" w14:textId="77777777" w:rsidR="00FB309F" w:rsidRDefault="00FB309F"/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969"/>
        <w:gridCol w:w="2126"/>
        <w:gridCol w:w="1701"/>
        <w:gridCol w:w="1843"/>
        <w:gridCol w:w="1599"/>
      </w:tblGrid>
      <w:tr w:rsidR="00FB309F" w:rsidRPr="00FB309F" w14:paraId="4BC19CD5" w14:textId="77777777" w:rsidTr="00FB309F">
        <w:trPr>
          <w:trHeight w:val="737"/>
        </w:trPr>
        <w:tc>
          <w:tcPr>
            <w:tcW w:w="534" w:type="dxa"/>
          </w:tcPr>
          <w:p w14:paraId="1BA54214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</w:t>
            </w:r>
          </w:p>
        </w:tc>
        <w:tc>
          <w:tcPr>
            <w:tcW w:w="2835" w:type="dxa"/>
          </w:tcPr>
          <w:p w14:paraId="2DE4BDFA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1.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เรื่อง/งาน/กิจกรรม/โครงการที่สำคัญ </w:t>
            </w:r>
          </w:p>
        </w:tc>
        <w:tc>
          <w:tcPr>
            <w:tcW w:w="3969" w:type="dxa"/>
          </w:tcPr>
          <w:p w14:paraId="3B58E8F3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2.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ประเด็นนิเทศงาน</w:t>
            </w:r>
          </w:p>
        </w:tc>
        <w:tc>
          <w:tcPr>
            <w:tcW w:w="2126" w:type="dxa"/>
          </w:tcPr>
          <w:p w14:paraId="5CED96E8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3.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ความก้าวหน้า/</w:t>
            </w:r>
          </w:p>
          <w:p w14:paraId="21C319F3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701" w:type="dxa"/>
          </w:tcPr>
          <w:p w14:paraId="54C746AF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4.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ปัญหาอุปสรรค</w:t>
            </w:r>
          </w:p>
          <w:p w14:paraId="7BEF8562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(ถ้ามี)</w:t>
            </w:r>
          </w:p>
        </w:tc>
        <w:tc>
          <w:tcPr>
            <w:tcW w:w="1843" w:type="dxa"/>
          </w:tcPr>
          <w:p w14:paraId="2EDCEA54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5.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ข้อเสนอแนะ</w:t>
            </w:r>
          </w:p>
          <w:p w14:paraId="6C165761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(ถ้ามี)</w:t>
            </w:r>
          </w:p>
        </w:tc>
        <w:tc>
          <w:tcPr>
            <w:tcW w:w="1599" w:type="dxa"/>
          </w:tcPr>
          <w:p w14:paraId="30230D4A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หมายเหตุ (คำอธิบาย)</w:t>
            </w:r>
          </w:p>
        </w:tc>
      </w:tr>
      <w:tr w:rsidR="00FB309F" w:rsidRPr="00FB309F" w14:paraId="27351EB9" w14:textId="77777777" w:rsidTr="00FB309F">
        <w:tc>
          <w:tcPr>
            <w:tcW w:w="534" w:type="dxa"/>
          </w:tcPr>
          <w:p w14:paraId="14237655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4</w:t>
            </w:r>
            <w:r w:rsidRPr="00FB30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</w:p>
        </w:tc>
        <w:tc>
          <w:tcPr>
            <w:tcW w:w="2835" w:type="dxa"/>
          </w:tcPr>
          <w:p w14:paraId="2F7F6163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การดำเนินงานโครงการเกษตรเพื่ออาหารกลางวัน</w:t>
            </w:r>
          </w:p>
        </w:tc>
        <w:tc>
          <w:tcPr>
            <w:tcW w:w="3969" w:type="dxa"/>
          </w:tcPr>
          <w:p w14:paraId="22043D80" w14:textId="77777777" w:rsidR="00D57996" w:rsidRDefault="00A34929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3492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ผลการติดตามให้คำแนะนำ ประสานการดำเนินงานในประเด็นต่างๆ </w:t>
            </w:r>
          </w:p>
          <w:p w14:paraId="44C7E9E2" w14:textId="110D5D82" w:rsidR="00A34929" w:rsidRPr="00FB309F" w:rsidRDefault="00A34929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464518D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996EE1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43F93B7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12B57E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6C9465E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29D4257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99" w:type="dxa"/>
          </w:tcPr>
          <w:p w14:paraId="2606D44E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F0B7FDC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FB309F" w:rsidRPr="00FB309F" w14:paraId="0FEE96C5" w14:textId="77777777" w:rsidTr="00FB309F">
        <w:tc>
          <w:tcPr>
            <w:tcW w:w="534" w:type="dxa"/>
          </w:tcPr>
          <w:p w14:paraId="3BE8662A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5.</w:t>
            </w:r>
          </w:p>
        </w:tc>
        <w:tc>
          <w:tcPr>
            <w:tcW w:w="2835" w:type="dxa"/>
          </w:tcPr>
          <w:p w14:paraId="5DA4339F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รายงานสถานการณ์การผลิตพืช</w:t>
            </w:r>
          </w:p>
        </w:tc>
        <w:tc>
          <w:tcPr>
            <w:tcW w:w="3969" w:type="dxa"/>
          </w:tcPr>
          <w:p w14:paraId="3C5D5FC6" w14:textId="77777777" w:rsidR="00D57996" w:rsidRDefault="00A34929" w:rsidP="00A46E47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A34929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อำเภอรายงานการเพิ่มหรือลดพื้นที่ปลูก ปัญหาในการผลิต และการตลาดของแต่ละพืชเศรษฐกิจที่สำคัญ</w:t>
            </w:r>
          </w:p>
          <w:p w14:paraId="7F5D36D8" w14:textId="7DD05517" w:rsidR="00A34929" w:rsidRPr="00FB309F" w:rsidRDefault="00A34929" w:rsidP="00A46E47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14:paraId="360E05BD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2FEF482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9F6F8B2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9" w:type="dxa"/>
          </w:tcPr>
          <w:p w14:paraId="32AF737F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B309F" w:rsidRPr="00FB309F" w14:paraId="36779885" w14:textId="77777777" w:rsidTr="00FB309F">
        <w:tc>
          <w:tcPr>
            <w:tcW w:w="534" w:type="dxa"/>
          </w:tcPr>
          <w:p w14:paraId="4F1ACFEB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6.</w:t>
            </w:r>
          </w:p>
        </w:tc>
        <w:tc>
          <w:tcPr>
            <w:tcW w:w="2835" w:type="dxa"/>
          </w:tcPr>
          <w:p w14:paraId="52A747BB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การดำเนินโครงการระบบส่งเสริมเกษตรแบบแปลงใหญ่</w:t>
            </w:r>
          </w:p>
        </w:tc>
        <w:tc>
          <w:tcPr>
            <w:tcW w:w="3969" w:type="dxa"/>
          </w:tcPr>
          <w:p w14:paraId="75F883F8" w14:textId="77777777" w:rsidR="00FB309F" w:rsidRDefault="00A34929" w:rsidP="00A46E47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A34929">
              <w:rPr>
                <w:rFonts w:ascii="TH SarabunIT๙" w:hAnsi="TH SarabunIT๙" w:cs="TH SarabunIT๙"/>
                <w:sz w:val="30"/>
                <w:szCs w:val="30"/>
                <w:cs/>
              </w:rPr>
              <w:t>สรุปผลการดำเนินงานภาพรวมของโครงการระบบส่งเสริมเกษตรแบบแปลงใหญ่ โดยเน้น ดำเนินการอย่างไรไปบ้าง ผลการดำเนินงาน 5 ด้าน และแผนที่จะพัฒนาต่อไปในอนาคต</w:t>
            </w:r>
          </w:p>
          <w:p w14:paraId="7677B735" w14:textId="768C0DC0" w:rsidR="00A34929" w:rsidRPr="00FB309F" w:rsidRDefault="00A34929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14:paraId="69BC6A22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C407A2E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09C4320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9" w:type="dxa"/>
          </w:tcPr>
          <w:p w14:paraId="15C80BC1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1E83EEE" w14:textId="77777777" w:rsidR="00FB309F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                                        </w:t>
      </w:r>
    </w:p>
    <w:p w14:paraId="5C489A44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6852FD70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52D1B09D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51716BB3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073D84C1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5E1A819B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39EAF891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064EA3AD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59613220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6B3C048B" w14:textId="77777777" w:rsidR="001E5EA8" w:rsidRDefault="001E5EA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58507902" w14:textId="77777777" w:rsidR="002B49CA" w:rsidRDefault="002B49CA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6E3EAB3C" w14:textId="77777777" w:rsidR="002B49CA" w:rsidRDefault="002B49CA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1A777934" w14:textId="77777777" w:rsidR="002B49CA" w:rsidRDefault="002B49CA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  <w:bookmarkStart w:id="0" w:name="_GoBack"/>
      <w:bookmarkEnd w:id="0"/>
    </w:p>
    <w:p w14:paraId="7B468432" w14:textId="5DE5D841" w:rsidR="00D131ED" w:rsidRPr="00257A6F" w:rsidRDefault="00D131ED" w:rsidP="00D131ED">
      <w:pPr>
        <w:rPr>
          <w:rFonts w:ascii="TH SarabunIT๙" w:hAnsi="TH SarabunIT๙" w:cs="TH SarabunIT๙"/>
          <w:b/>
          <w:bCs/>
          <w:color w:val="000000"/>
        </w:rPr>
      </w:pPr>
      <w:r w:rsidRPr="00257A6F">
        <w:rPr>
          <w:rFonts w:ascii="TH SarabunIT๙" w:hAnsi="TH SarabunIT๙" w:cs="TH SarabunIT๙"/>
          <w:b/>
          <w:bCs/>
          <w:color w:val="000000"/>
          <w:cs/>
        </w:rPr>
        <w:lastRenderedPageBreak/>
        <w:t>กลุ่มส่งเสริมและพัฒนาเกษตรกร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656"/>
        <w:gridCol w:w="1995"/>
        <w:gridCol w:w="1842"/>
        <w:gridCol w:w="1720"/>
        <w:gridCol w:w="1559"/>
      </w:tblGrid>
      <w:tr w:rsidR="00D131ED" w:rsidRPr="00637C24" w14:paraId="6008D8A2" w14:textId="77777777" w:rsidTr="00A46E47">
        <w:tc>
          <w:tcPr>
            <w:tcW w:w="418" w:type="dxa"/>
          </w:tcPr>
          <w:p w14:paraId="5B4A749D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264" w:type="dxa"/>
          </w:tcPr>
          <w:p w14:paraId="52688E04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656" w:type="dxa"/>
          </w:tcPr>
          <w:p w14:paraId="101D0746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2.ประเด็นนิเทศงาน</w:t>
            </w:r>
          </w:p>
        </w:tc>
        <w:tc>
          <w:tcPr>
            <w:tcW w:w="1995" w:type="dxa"/>
          </w:tcPr>
          <w:p w14:paraId="44ACB769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31050CB7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4.ปัญหาอุปสรรค</w:t>
            </w:r>
          </w:p>
          <w:p w14:paraId="29C58C98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(ถ้ามี)</w:t>
            </w:r>
          </w:p>
        </w:tc>
        <w:tc>
          <w:tcPr>
            <w:tcW w:w="1720" w:type="dxa"/>
          </w:tcPr>
          <w:p w14:paraId="1AAF5AF8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5.ข้อเสนอแนะ</w:t>
            </w:r>
          </w:p>
          <w:p w14:paraId="544194F7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(ถ้ามี)</w:t>
            </w:r>
          </w:p>
        </w:tc>
        <w:tc>
          <w:tcPr>
            <w:tcW w:w="1559" w:type="dxa"/>
          </w:tcPr>
          <w:p w14:paraId="72FC9C66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 (คำอธิบาย)</w:t>
            </w:r>
          </w:p>
        </w:tc>
      </w:tr>
      <w:tr w:rsidR="00D131ED" w:rsidRPr="00637C24" w14:paraId="35199CB4" w14:textId="77777777" w:rsidTr="00A46E47">
        <w:tc>
          <w:tcPr>
            <w:tcW w:w="418" w:type="dxa"/>
          </w:tcPr>
          <w:p w14:paraId="4E6BA820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1.</w:t>
            </w:r>
          </w:p>
        </w:tc>
        <w:tc>
          <w:tcPr>
            <w:tcW w:w="2264" w:type="dxa"/>
          </w:tcPr>
          <w:p w14:paraId="131DB556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ระบบข้อมูลสารสนเทศเกษตรกรปราดเปรื่อง (</w:t>
            </w: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</w:rPr>
              <w:t>SF/YSF/</w:t>
            </w: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3ก)</w:t>
            </w:r>
          </w:p>
        </w:tc>
        <w:tc>
          <w:tcPr>
            <w:tcW w:w="4656" w:type="dxa"/>
          </w:tcPr>
          <w:p w14:paraId="3ADD08D4" w14:textId="71C98F49" w:rsidR="00D131ED" w:rsidRPr="006327E7" w:rsidRDefault="006327E7" w:rsidP="006327E7">
            <w:pPr>
              <w:pStyle w:val="aa"/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</w:pP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 xml:space="preserve">1. </w:t>
            </w: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ปรับปรุงฐานข้อมูลกลุ่มแม่บ้านเกษตรกร/กลุ่มยุวเกษตรกร/กลุ่มส่งเสริมอาชีพ/</w:t>
            </w: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>Smart Farmer</w:t>
            </w: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ในระบบ </w:t>
            </w: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 xml:space="preserve">https://ffgdev.doae.go.th </w:t>
            </w: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0"/>
                <w:szCs w:val="30"/>
                <w:cs/>
              </w:rPr>
              <w:t xml:space="preserve"> </w:t>
            </w: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ภายในวันที่ </w:t>
            </w: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 xml:space="preserve">10 </w:t>
            </w: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มีนาคม </w:t>
            </w: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>2568</w:t>
            </w:r>
          </w:p>
        </w:tc>
        <w:tc>
          <w:tcPr>
            <w:tcW w:w="1995" w:type="dxa"/>
          </w:tcPr>
          <w:p w14:paraId="4CA87C5D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76B7E355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07993522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B981991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131ED" w:rsidRPr="00637C24" w14:paraId="1E3ED6EA" w14:textId="77777777" w:rsidTr="00A46E47">
        <w:tc>
          <w:tcPr>
            <w:tcW w:w="418" w:type="dxa"/>
          </w:tcPr>
          <w:p w14:paraId="329D74BE" w14:textId="77777777" w:rsidR="00D131ED" w:rsidRPr="00637C24" w:rsidRDefault="00D131ED" w:rsidP="006327E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2.</w:t>
            </w:r>
          </w:p>
        </w:tc>
        <w:tc>
          <w:tcPr>
            <w:tcW w:w="2264" w:type="dxa"/>
          </w:tcPr>
          <w:p w14:paraId="5D945E36" w14:textId="77777777" w:rsidR="00D131ED" w:rsidRPr="00637C24" w:rsidRDefault="00D131ED" w:rsidP="006327E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วิสาหกิจชุมชน</w:t>
            </w:r>
          </w:p>
        </w:tc>
        <w:tc>
          <w:tcPr>
            <w:tcW w:w="4656" w:type="dxa"/>
          </w:tcPr>
          <w:p w14:paraId="211A945D" w14:textId="77777777" w:rsidR="006327E7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</w:pP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1. การต่อทะเบียน ประจำปี 2568</w:t>
            </w:r>
          </w:p>
          <w:p w14:paraId="5750B631" w14:textId="13BA7247" w:rsidR="006327E7" w:rsidRPr="006327E7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</w:pP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2. ประเมินศักยภาพวิสาหกิจชุมชน</w:t>
            </w:r>
          </w:p>
          <w:p w14:paraId="4E6A527D" w14:textId="77777777" w:rsidR="006327E7" w:rsidRPr="006327E7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</w:pP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3. การยกเลิก/เพิกถอนทะเบียน</w:t>
            </w:r>
          </w:p>
          <w:p w14:paraId="5FEB5355" w14:textId="77777777" w:rsidR="006327E7" w:rsidRPr="006327E7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</w:pP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4. การปรับปรุงทะเบียน/เครือข่ายวิสาหกิจชุมชน ปี 2568</w:t>
            </w:r>
          </w:p>
          <w:p w14:paraId="61E8E07C" w14:textId="77777777" w:rsidR="006327E7" w:rsidRPr="006327E7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</w:pP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5. การประเมินความสามารถในการดำเนินธุรกิจของวิสาหกิจชุมชน</w:t>
            </w:r>
          </w:p>
          <w:p w14:paraId="1F0C4103" w14:textId="3DF8D182" w:rsidR="00D131ED" w:rsidRPr="00637C24" w:rsidRDefault="006327E7" w:rsidP="006327E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ตัดข้อมูล ณ วันที่ 10 กุมภาพันธ์ 2568</w:t>
            </w:r>
          </w:p>
        </w:tc>
        <w:tc>
          <w:tcPr>
            <w:tcW w:w="1995" w:type="dxa"/>
          </w:tcPr>
          <w:p w14:paraId="3426E4D6" w14:textId="77777777" w:rsidR="00D131ED" w:rsidRPr="00637C24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5325A9ED" w14:textId="77777777" w:rsidR="00D131ED" w:rsidRPr="00637C24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66F4CE2D" w14:textId="77777777" w:rsidR="00D131ED" w:rsidRPr="00637C24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8966F76" w14:textId="77777777" w:rsidR="00D131ED" w:rsidRPr="00637C24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131ED" w:rsidRPr="00637C24" w14:paraId="4EEBB5C8" w14:textId="77777777" w:rsidTr="00A46E47">
        <w:tc>
          <w:tcPr>
            <w:tcW w:w="418" w:type="dxa"/>
          </w:tcPr>
          <w:p w14:paraId="6BC788B3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3.</w:t>
            </w:r>
          </w:p>
        </w:tc>
        <w:tc>
          <w:tcPr>
            <w:tcW w:w="2264" w:type="dxa"/>
          </w:tcPr>
          <w:p w14:paraId="60D435FC" w14:textId="77777777" w:rsidR="00D131ED" w:rsidRPr="00637C24" w:rsidRDefault="00D131ED" w:rsidP="00A46E47">
            <w:pPr>
              <w:pStyle w:val="a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eastAsia="Sarabun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โครงการพัฒนาอาสาสมัครเกษตรหมู่บ้าน</w:t>
            </w:r>
          </w:p>
        </w:tc>
        <w:tc>
          <w:tcPr>
            <w:tcW w:w="4656" w:type="dxa"/>
          </w:tcPr>
          <w:p w14:paraId="51257261" w14:textId="77777777" w:rsidR="006327E7" w:rsidRPr="00637C24" w:rsidRDefault="006327E7" w:rsidP="006327E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eastAsia="Sarabun" w:hAnsi="TH SarabunIT๙" w:cs="TH SarabunIT๙"/>
                <w:color w:val="000000"/>
                <w:kern w:val="24"/>
                <w:sz w:val="30"/>
                <w:szCs w:val="30"/>
              </w:rPr>
              <w:t>1.</w:t>
            </w:r>
            <w:r w:rsidRPr="00637C24">
              <w:rPr>
                <w:rFonts w:ascii="TH SarabunIT๙" w:eastAsia="Sarabun" w:hAnsi="TH SarabunIT๙" w:cs="TH SarabunIT๙"/>
                <w:color w:val="000000"/>
                <w:kern w:val="24"/>
                <w:sz w:val="30"/>
                <w:szCs w:val="30"/>
                <w:cs/>
              </w:rPr>
              <w:t>การปฏิบัติหน้าที่ของอาสาสมัครเกษตรหมู่บ้านร่วมกับสำนักงานเกษตรอำเภอ</w:t>
            </w:r>
          </w:p>
          <w:p w14:paraId="3CF888B9" w14:textId="77777777" w:rsidR="00D131ED" w:rsidRPr="00637C24" w:rsidRDefault="00D131ED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95" w:type="dxa"/>
          </w:tcPr>
          <w:p w14:paraId="25A1F774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519ED33D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551AAA8B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B0D7919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131ED" w:rsidRPr="00637C24" w14:paraId="078DDB63" w14:textId="77777777" w:rsidTr="00A46E47">
        <w:tc>
          <w:tcPr>
            <w:tcW w:w="418" w:type="dxa"/>
          </w:tcPr>
          <w:p w14:paraId="43A9A3AE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4.</w:t>
            </w:r>
          </w:p>
        </w:tc>
        <w:tc>
          <w:tcPr>
            <w:tcW w:w="2264" w:type="dxa"/>
          </w:tcPr>
          <w:p w14:paraId="5DF924DF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โครงการส่งเสริมการ</w:t>
            </w:r>
          </w:p>
          <w:p w14:paraId="3A0876F9" w14:textId="77777777" w:rsidR="00D131ED" w:rsidRPr="00637C24" w:rsidRDefault="00D131ED" w:rsidP="00A46E47">
            <w:pPr>
              <w:pStyle w:val="a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แปรรูปผลผลิตทางการเกษตร</w:t>
            </w:r>
          </w:p>
        </w:tc>
        <w:tc>
          <w:tcPr>
            <w:tcW w:w="4656" w:type="dxa"/>
          </w:tcPr>
          <w:p w14:paraId="6E70217A" w14:textId="77777777" w:rsidR="006327E7" w:rsidRPr="006327E7" w:rsidRDefault="006327E7" w:rsidP="00CD0B9B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</w:rPr>
            </w:pPr>
            <w:r w:rsidRPr="006327E7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1. งบพัฒนากลุ่มจังหวัดฯ ปี 60-65</w:t>
            </w:r>
          </w:p>
          <w:p w14:paraId="5EC12E98" w14:textId="77777777" w:rsidR="006327E7" w:rsidRPr="006327E7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</w:pPr>
            <w:r w:rsidRPr="006327E7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 xml:space="preserve">   </w:t>
            </w: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1.1 การกำกับ ติดตามให้คำแนะนำให้กลุ่มมีการผลิตสินค้าเกษตรแปรรูปอย่างต่อเนื่อง</w:t>
            </w:r>
          </w:p>
          <w:p w14:paraId="34255F00" w14:textId="77777777" w:rsidR="006327E7" w:rsidRPr="006327E7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</w:pP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   1.2 พัฒนาผลิตภัณฑ์ให้ได้รับรองมาตรฐานการผลิต/มาตรฐานผลิตภัณฑ์ (</w:t>
            </w: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>GMP/Primary GMP/</w:t>
            </w: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อย./มผช./</w:t>
            </w:r>
          </w:p>
          <w:p w14:paraId="18BA5E6A" w14:textId="77777777" w:rsidR="006327E7" w:rsidRPr="006327E7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</w:pP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ฮาลาล )     </w:t>
            </w:r>
          </w:p>
          <w:p w14:paraId="155DC91C" w14:textId="40C4D310" w:rsidR="00D131ED" w:rsidRPr="00637C24" w:rsidRDefault="006327E7" w:rsidP="006327E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27E7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   1.3 ส่งเสริมการตลาดสินค้าเกษตรแปรรูป  </w:t>
            </w:r>
          </w:p>
        </w:tc>
        <w:tc>
          <w:tcPr>
            <w:tcW w:w="1995" w:type="dxa"/>
          </w:tcPr>
          <w:p w14:paraId="49F8E3D4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6C491FBE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4C53B329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20CFE8A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131ED" w:rsidRPr="00637C24" w14:paraId="1F8913D6" w14:textId="77777777" w:rsidTr="00A46E47">
        <w:tc>
          <w:tcPr>
            <w:tcW w:w="418" w:type="dxa"/>
          </w:tcPr>
          <w:p w14:paraId="682623FA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5.</w:t>
            </w:r>
          </w:p>
        </w:tc>
        <w:tc>
          <w:tcPr>
            <w:tcW w:w="2264" w:type="dxa"/>
          </w:tcPr>
          <w:p w14:paraId="1A3F24CF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</w:pPr>
            <w:r w:rsidRPr="00637C24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กองทุนพัฒนาสถาบันเกษตรกรและวิสาหกิจชุมชน จังหวัดอุบลราชธานี</w:t>
            </w:r>
          </w:p>
        </w:tc>
        <w:tc>
          <w:tcPr>
            <w:tcW w:w="4656" w:type="dxa"/>
          </w:tcPr>
          <w:p w14:paraId="0373DDC3" w14:textId="6924B364" w:rsidR="00D131ED" w:rsidRPr="00637C24" w:rsidRDefault="00CD0B9B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30"/>
                <w:szCs w:val="30"/>
                <w:cs/>
              </w:rPr>
              <w:t>ภาพ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การติดตามการชำระหนี้กองทุนฯ ปี 2567</w:t>
            </w:r>
          </w:p>
        </w:tc>
        <w:tc>
          <w:tcPr>
            <w:tcW w:w="1995" w:type="dxa"/>
          </w:tcPr>
          <w:p w14:paraId="0F0F3D09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56A548C7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1DE5D136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497D312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019B06B4" w14:textId="77777777" w:rsidR="00D131ED" w:rsidRPr="00257A6F" w:rsidRDefault="00D131ED" w:rsidP="00D131ED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968"/>
        <w:gridCol w:w="1683"/>
        <w:gridCol w:w="1842"/>
        <w:gridCol w:w="1720"/>
        <w:gridCol w:w="1559"/>
      </w:tblGrid>
      <w:tr w:rsidR="00D131ED" w:rsidRPr="00637C24" w14:paraId="50FB68CD" w14:textId="77777777" w:rsidTr="00A46E47">
        <w:tc>
          <w:tcPr>
            <w:tcW w:w="418" w:type="dxa"/>
          </w:tcPr>
          <w:p w14:paraId="440F5D11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264" w:type="dxa"/>
          </w:tcPr>
          <w:p w14:paraId="1C721F22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968" w:type="dxa"/>
          </w:tcPr>
          <w:p w14:paraId="6121198A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2.ประเด็นนิเทศงาน</w:t>
            </w:r>
          </w:p>
        </w:tc>
        <w:tc>
          <w:tcPr>
            <w:tcW w:w="1683" w:type="dxa"/>
          </w:tcPr>
          <w:p w14:paraId="4DDDBA31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4E3CDBB1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4.ปัญหาอุปสรรค</w:t>
            </w:r>
          </w:p>
          <w:p w14:paraId="0FC4F2BD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(ถ้ามี)</w:t>
            </w:r>
          </w:p>
        </w:tc>
        <w:tc>
          <w:tcPr>
            <w:tcW w:w="1720" w:type="dxa"/>
          </w:tcPr>
          <w:p w14:paraId="11A1038C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5.ข้อเสนอแนะ</w:t>
            </w:r>
          </w:p>
          <w:p w14:paraId="6911BEE4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(ถ้ามี)</w:t>
            </w:r>
          </w:p>
        </w:tc>
        <w:tc>
          <w:tcPr>
            <w:tcW w:w="1559" w:type="dxa"/>
          </w:tcPr>
          <w:p w14:paraId="68D51109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 (คำอธิบาย)</w:t>
            </w:r>
          </w:p>
        </w:tc>
      </w:tr>
      <w:tr w:rsidR="00D131ED" w:rsidRPr="00637C24" w14:paraId="09136C12" w14:textId="77777777" w:rsidTr="00A46E47">
        <w:tc>
          <w:tcPr>
            <w:tcW w:w="418" w:type="dxa"/>
          </w:tcPr>
          <w:p w14:paraId="57F054D7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6.</w:t>
            </w:r>
          </w:p>
        </w:tc>
        <w:tc>
          <w:tcPr>
            <w:tcW w:w="2264" w:type="dxa"/>
          </w:tcPr>
          <w:p w14:paraId="39F3AA2D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การขับเคลื่อนงานส่งเสริมการเกษตรของเกษตรจังหวัดอุบลราชธานี</w:t>
            </w:r>
          </w:p>
        </w:tc>
        <w:tc>
          <w:tcPr>
            <w:tcW w:w="4968" w:type="dxa"/>
          </w:tcPr>
          <w:p w14:paraId="53D453AB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กิจกรรมส่งเสริมการเกษตรดีเด่น</w:t>
            </w:r>
          </w:p>
          <w:p w14:paraId="139AA05D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 อำเภอ 1 แหล่งท่องเที่ยวเชิงเกษตร</w:t>
            </w:r>
          </w:p>
          <w:p w14:paraId="2E06D013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1 อำเภอ 1 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 xml:space="preserve">YSF 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หรือ 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 xml:space="preserve">SF 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เข้มแข็ง</w:t>
            </w:r>
          </w:p>
          <w:p w14:paraId="56693CE5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 อำเภอ 1 ศูนย์บ่มเพาะเกษตรกรรุ่นใหม่</w:t>
            </w:r>
          </w:p>
          <w:p w14:paraId="1E520EC9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 นวส. 1 วิสาหกิจชุมชนต้นแบบ</w:t>
            </w:r>
          </w:p>
          <w:p w14:paraId="4D0DF695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 นวส. 1 กลุ่มแม่บ้านเกษตรกร/กลุ่มอาชีพเข้มแข็ง</w:t>
            </w:r>
          </w:p>
          <w:p w14:paraId="2BB9897F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 นวส. 1 กลุ่มยุวเกษตรกรเข้มแข็ง</w:t>
            </w:r>
          </w:p>
          <w:p w14:paraId="07DC9F09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 xml:space="preserve">1 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นวส. 1 อกม. เข้มแข็ง</w:t>
            </w:r>
          </w:p>
          <w:p w14:paraId="35CDE434" w14:textId="77777777" w:rsidR="00D131ED" w:rsidRPr="00637C24" w:rsidRDefault="00D131ED" w:rsidP="00A46E47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 อำเภอ 1 ตลาดเกษตรกร</w:t>
            </w:r>
          </w:p>
          <w:p w14:paraId="36B860C1" w14:textId="77777777" w:rsidR="00D131ED" w:rsidRPr="00637C24" w:rsidRDefault="00D131ED" w:rsidP="00A46E47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83" w:type="dxa"/>
          </w:tcPr>
          <w:p w14:paraId="5A6498FD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604E09AF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2CD66E5E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954E64A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131ED" w:rsidRPr="00637C24" w14:paraId="7973248D" w14:textId="77777777" w:rsidTr="00A46E47">
        <w:tc>
          <w:tcPr>
            <w:tcW w:w="418" w:type="dxa"/>
          </w:tcPr>
          <w:p w14:paraId="49259115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7</w:t>
            </w: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</w:rPr>
              <w:t>.</w:t>
            </w:r>
          </w:p>
        </w:tc>
        <w:tc>
          <w:tcPr>
            <w:tcW w:w="2264" w:type="dxa"/>
          </w:tcPr>
          <w:p w14:paraId="413BA25A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ตลาดเกษตรกรและตลาดเกษตรกรออนไลน์</w:t>
            </w:r>
          </w:p>
        </w:tc>
        <w:tc>
          <w:tcPr>
            <w:tcW w:w="4968" w:type="dxa"/>
          </w:tcPr>
          <w:p w14:paraId="27D03ABA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>1.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ติดตามการดำเนินงาน และบันทึกข้อมูลในระบบบริหารจัดการตลาดกรมส่งเสริมการเกษตร </w:t>
            </w:r>
            <w:r w:rsidRPr="00637C24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(</w:t>
            </w:r>
            <w:r w:rsidRPr="00637C24">
              <w:rPr>
                <w:rFonts w:ascii="TH SarabunIT๙" w:hAnsi="TH SarabunIT๙" w:cs="TH SarabunIT๙"/>
                <w:kern w:val="24"/>
                <w:sz w:val="30"/>
                <w:szCs w:val="30"/>
              </w:rPr>
              <w:t>https://farmermarket.doae.go.th/admin/site/login)</w:t>
            </w:r>
          </w:p>
          <w:p w14:paraId="7A69B7DA" w14:textId="77777777" w:rsidR="00D131ED" w:rsidRPr="00637C24" w:rsidRDefault="00D131ED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>2.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การบันทึกยอดจำหน่ายรายสัปดาห์ในระบบตลาดเกษตรกรออนไลน์.คอม</w:t>
            </w:r>
          </w:p>
          <w:p w14:paraId="44BF0E92" w14:textId="77777777" w:rsidR="00D131ED" w:rsidRPr="00637C24" w:rsidRDefault="00D131ED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83" w:type="dxa"/>
          </w:tcPr>
          <w:p w14:paraId="709ED1ED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17E8579A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47757501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0167AD6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514E39FF" w14:textId="77777777" w:rsidR="00D131ED" w:rsidRPr="00257A6F" w:rsidRDefault="00D131ED" w:rsidP="00D131ED">
      <w:pPr>
        <w:rPr>
          <w:rFonts w:ascii="TH SarabunIT๙" w:hAnsi="TH SarabunIT๙" w:cs="TH SarabunIT๙"/>
          <w:b/>
          <w:bCs/>
          <w:color w:val="000000"/>
          <w:cs/>
        </w:rPr>
      </w:pPr>
    </w:p>
    <w:p w14:paraId="4113CE2B" w14:textId="77777777" w:rsidR="00D131ED" w:rsidRPr="00257A6F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  <w:r w:rsidRPr="00257A6F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257A6F">
        <w:rPr>
          <w:rFonts w:ascii="TH SarabunIT๙" w:hAnsi="TH SarabunIT๙" w:cs="TH SarabunIT๙"/>
          <w:b/>
          <w:bCs/>
          <w:szCs w:val="32"/>
          <w:cs/>
        </w:rPr>
        <w:tab/>
      </w:r>
    </w:p>
    <w:p w14:paraId="2FD91BFE" w14:textId="77777777" w:rsidR="00D131ED" w:rsidRPr="00257A6F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</w:p>
    <w:p w14:paraId="3713A6FB" w14:textId="77777777" w:rsidR="00D131ED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</w:p>
    <w:p w14:paraId="07F9BE82" w14:textId="77777777" w:rsidR="00D131ED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</w:p>
    <w:p w14:paraId="130E341B" w14:textId="77777777" w:rsidR="00D131ED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</w:p>
    <w:p w14:paraId="335CD865" w14:textId="77777777" w:rsidR="00D131ED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    </w:t>
      </w:r>
    </w:p>
    <w:p w14:paraId="21E0B04A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43D7D765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5AD1B608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782B90BF" w14:textId="3A5CF07D" w:rsidR="00D131ED" w:rsidRPr="009277F0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  <w:r w:rsidRPr="00257A6F">
        <w:rPr>
          <w:rFonts w:ascii="TH SarabunIT๙" w:hAnsi="TH SarabunIT๙" w:cs="TH SarabunIT๙"/>
          <w:b/>
          <w:bCs/>
          <w:szCs w:val="32"/>
          <w:cs/>
        </w:rPr>
        <w:lastRenderedPageBreak/>
        <w:t>กลุ่มอารักขาพืช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D131ED" w:rsidRPr="00257A6F" w14:paraId="7D5A09E0" w14:textId="77777777" w:rsidTr="00A46E47">
        <w:tc>
          <w:tcPr>
            <w:tcW w:w="418" w:type="dxa"/>
          </w:tcPr>
          <w:p w14:paraId="760C1986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493C25C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23817BE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397A8955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2CF361DD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FFE28EA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24745361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1DAF76D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F6E342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71D46CA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D131ED" w:rsidRPr="00257A6F" w14:paraId="0CF31A6E" w14:textId="77777777" w:rsidTr="00A46E47">
        <w:tc>
          <w:tcPr>
            <w:tcW w:w="418" w:type="dxa"/>
          </w:tcPr>
          <w:p w14:paraId="0239DF46" w14:textId="77777777" w:rsidR="00D131ED" w:rsidRPr="00462943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14:paraId="01372E84" w14:textId="77777777" w:rsidR="00D131ED" w:rsidRPr="006A6A7C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A6A7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การรายงานระบบอารักขาพืช </w:t>
            </w:r>
          </w:p>
          <w:p w14:paraId="3D002644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49C8E4E6" w14:textId="77777777" w:rsidR="00D131ED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.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ระบบสถานการณ์การระบาดศัตรูพืช  ขอให้รายงานทุกสป. ก่อน 12.00 น.อย่างต่อเนื่องและสอดคล้องกับสถานการณ์ในพื้นที่เพื่อประโยชน์ในการนำข้อมูลไปใช้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จากนั้นนำข้อมูลจากการติดตามมาทำข่า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ว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แจ้งเตือนเกษตรกรในพื้นที่ต่อไป </w:t>
            </w:r>
          </w:p>
          <w:p w14:paraId="3B022F5C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ปรับข้อมูลพื้นที่ยืนต้นตามช่วงระยะการเจริญเติบโตของพืช</w:t>
            </w:r>
          </w:p>
          <w:p w14:paraId="5DDFB429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.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ระบบแปลงติดตามสถานการณ์การระบาดศัตรูพืช รายงานทุกสป. ต่อเนื่อง กรณี หากมีการเก็บเกี่ยวหรือประสบภัยให้พักแปลงในระบบ แต่สามารถพักแปลงได้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 สัปดาห์และควรมีการจัดตั้งแปลงใหม่หรือรายงานแปลงเดิมแต่ปลูกพืชชนิดใหม่ทดแทน เพื่อให้ข้อมูลการผลิตพืชและการติดตามมีอย่างต่อเนื่อง ตามเป้าหมายระดับอำเภอ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( 1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ตำบล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ศจช.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แปลงพยากรณ์)</w:t>
            </w:r>
          </w:p>
          <w:p w14:paraId="6A0F7DA1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การสำรวจติดตามการระบาดศัตรูและรายงานผ่านระบบรายงานอย่างสม่ำเสมอ อย่างน้อย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ครั้ง</w:t>
            </w:r>
          </w:p>
          <w:p w14:paraId="6F53898A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มีการรายงานการคาดการณ์สถานการณ์การระบาดศัตรูพืชในพื้นที่และแนวทางการป้องกันกำจัดศัตรูพืช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ตามแบบรายงานให้จังหวัดทราบทุกวันที่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ทุก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เดือน</w:t>
            </w:r>
          </w:p>
          <w:p w14:paraId="72D05D3A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มีการรายงาน</w:t>
            </w:r>
            <w:r w:rsidRPr="00BC2AFE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ความหนาแน่นของศัตรูพืชหลักของพืชเศรษฐกิจและพื้นที่ระบาดของทั้งอำเภอ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ตามแบบรายงานให้จังหวัดทราบทุกวันที่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ทุก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เดือน</w:t>
            </w:r>
          </w:p>
        </w:tc>
        <w:tc>
          <w:tcPr>
            <w:tcW w:w="2410" w:type="dxa"/>
          </w:tcPr>
          <w:p w14:paraId="3E958211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08AB93BB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94F2056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B984DF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387B0DE0" w14:textId="77777777" w:rsidR="00D131ED" w:rsidRDefault="00D131ED" w:rsidP="00D131ED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D131ED" w:rsidRPr="00257A6F" w14:paraId="5568A5C6" w14:textId="77777777" w:rsidTr="00A46E47">
        <w:tc>
          <w:tcPr>
            <w:tcW w:w="418" w:type="dxa"/>
          </w:tcPr>
          <w:p w14:paraId="52F72C0D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6F61CF4D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165AC259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32DE9019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1F4AD8AA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1566B379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1FFFE7E6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37702C36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55CDC4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367C30CB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D131ED" w:rsidRPr="00257A6F" w14:paraId="55A3365F" w14:textId="77777777" w:rsidTr="00A46E47">
        <w:tc>
          <w:tcPr>
            <w:tcW w:w="418" w:type="dxa"/>
          </w:tcPr>
          <w:p w14:paraId="2AAC8874" w14:textId="77777777" w:rsidR="00D131ED" w:rsidRPr="00462943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14:paraId="37FB96B8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โรคใบด่างมันสำปะหลัง</w:t>
            </w:r>
          </w:p>
        </w:tc>
        <w:tc>
          <w:tcPr>
            <w:tcW w:w="3373" w:type="dxa"/>
          </w:tcPr>
          <w:p w14:paraId="49D1DCBF" w14:textId="77777777" w:rsidR="00D131ED" w:rsidRPr="00D1438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1438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ติดตามและเฝ้าระวังสถานการณ์การระบาดของโรคใบด่างในพื้นที่ โดยให้ติดตามสถานการณ์รายแปลง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ตั้งแต่ระยะปลูกจนถึงระยะเก็บเกี่ยว เพื่อป้องกันไม่ให้นำท่อนพันธุ์ที่เป็นโรค</w:t>
            </w:r>
          </w:p>
          <w:p w14:paraId="130E654E" w14:textId="77777777" w:rsidR="00D131ED" w:rsidRPr="00D1438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1438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รายงานข้อมูลสถานการณ์การระบาดผ่านระบบรายงานสถานการณ์ระบาดศัตรูพืชของพืชเศรษฐกิจหลัก (</w:t>
            </w:r>
            <w:r w:rsidRPr="00320979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http:</w:t>
            </w:r>
            <w:r w:rsidRPr="0032097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//</w:t>
            </w:r>
            <w:r w:rsidRPr="00320979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report-ppsf.doae.go.th</w:t>
            </w:r>
            <w:r w:rsidRPr="0032097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/) ภายใน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วันพุธก่อน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12.00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น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ทุกสัปดาห์ หากเกิดการระบาดเพิ่มขึ้น หรือ ลดลงให้ปรับข้อมูลให้เป็นไปตามสถานการณ์ปัจจุบัน</w:t>
            </w:r>
          </w:p>
          <w:p w14:paraId="2A51139D" w14:textId="77777777" w:rsidR="00D131ED" w:rsidRPr="00D1438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D1438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ปรับข้อมูลพื้นที่ยืนต้นของต้นมันสำปะหลัง</w:t>
            </w:r>
          </w:p>
          <w:p w14:paraId="036A434F" w14:textId="77777777" w:rsidR="00D131ED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1438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C23072">
              <w:rPr>
                <w:rFonts w:ascii="TH SarabunIT๙" w:hAnsi="TH SarabunIT๙" w:cs="TH SarabunIT๙" w:hint="cs"/>
                <w:spacing w:val="-6"/>
                <w:sz w:val="24"/>
                <w:szCs w:val="28"/>
                <w:cs/>
              </w:rPr>
              <w:t>คำนวณพื้นที่การระบาดตามแบบฟอร์มการคำนวณพื้นที่การระบาดโรคใบด่างมันสำปะหลังรายอำเภอ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ตามสูตรทาโร่ยามาเน่</w:t>
            </w:r>
          </w:p>
          <w:p w14:paraId="1EA4D5F0" w14:textId="77777777" w:rsidR="00D131ED" w:rsidRPr="00D131ED" w:rsidRDefault="00D131ED" w:rsidP="00A46E47">
            <w:pPr>
              <w:pStyle w:val="a6"/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D131ED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D131E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จัดเก็บข้อมูลพื้นที่การระบาดตามแบบฟอร์มรายงานข้อมูลการสำรวจพื้นที่โรคใบด่างมันสำปะหลัง</w:t>
            </w:r>
          </w:p>
          <w:p w14:paraId="34B0206B" w14:textId="77777777" w:rsidR="00D131ED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</w:t>
            </w:r>
            <w:r w:rsidRPr="00D1438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ประชาสัมพันธ์สร้างการรับรู้โรคใบด่างมันสำปะหลังอย่างต่อเนื่องตามคู่มือบริหารจัดการโรคใบด่างมันสำปะหลัง</w:t>
            </w:r>
          </w:p>
          <w:p w14:paraId="63D8869B" w14:textId="77777777" w:rsidR="00D131ED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04B0CB11" w14:textId="77777777" w:rsidR="00D131ED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0D6B0E17" w14:textId="77777777" w:rsidR="00D131ED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5F0843B2" w14:textId="77777777" w:rsidR="00D131ED" w:rsidRPr="00D1438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B19FE78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0F4436A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46F0B40D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1B383057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3ADB5E3B" w14:textId="77777777" w:rsidR="00D131ED" w:rsidRDefault="00D131ED" w:rsidP="00D131ED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D131ED" w:rsidRPr="00257A6F" w14:paraId="0608433D" w14:textId="77777777" w:rsidTr="00A46E47">
        <w:tc>
          <w:tcPr>
            <w:tcW w:w="418" w:type="dxa"/>
          </w:tcPr>
          <w:p w14:paraId="0CBAC179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739CFB32" w14:textId="77777777" w:rsidR="00D131ED" w:rsidRPr="0030112E" w:rsidRDefault="00D131ED" w:rsidP="00A46E47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685DAEDD" w14:textId="77777777" w:rsidR="00D131ED" w:rsidRPr="00D1438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6D0A3E4E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3D05375D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C29BC89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38328DC4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06756250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0493CD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74AF5978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D131ED" w:rsidRPr="00257A6F" w14:paraId="630EFFF0" w14:textId="77777777" w:rsidTr="00A46E47">
        <w:tc>
          <w:tcPr>
            <w:tcW w:w="418" w:type="dxa"/>
          </w:tcPr>
          <w:p w14:paraId="06082B58" w14:textId="77777777" w:rsidR="00D131ED" w:rsidRPr="00462943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294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554" w:type="dxa"/>
          </w:tcPr>
          <w:p w14:paraId="02737A95" w14:textId="77777777" w:rsidR="00D131ED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830F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โครงการส่งเสริมการหยุดเผาในพื้นที่การเกษตร ปี </w:t>
            </w:r>
            <w:r w:rsidRPr="005830F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2567</w:t>
            </w:r>
          </w:p>
        </w:tc>
        <w:tc>
          <w:tcPr>
            <w:tcW w:w="3373" w:type="dxa"/>
          </w:tcPr>
          <w:p w14:paraId="23324EAB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๑ . </w:t>
            </w:r>
            <w:r w:rsidRPr="005830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มาตรการยกระดับการแก้ไขปัญหาฝุ่นละออง PM 2.5 กรมส่งเสริมการเกษตร</w:t>
            </w:r>
          </w:p>
          <w:p w14:paraId="5C00B3DD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๑.๑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ประชาสัมพันธ์ สร้างการรับรู้ </w:t>
            </w:r>
          </w:p>
          <w:p w14:paraId="2201098B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๑.๒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จัดทำข้อมูลบัญชีพิกัดพื้นที่แปลง ภาพถ่าย ชนิดพืชที่ปลูก พร้อมรายชื่อเกษตรกรเจ้าของ</w:t>
            </w:r>
          </w:p>
          <w:p w14:paraId="1CD7CE53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พื้นที่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หรือครอบครองใช้ประโยซน์ ที่มีการตรวจพบการเผาในพื้นที่เกษตรกรรม ในห้วงตั้งแต่วันที่ </w:t>
            </w: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๑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มกราคม -</w:t>
            </w: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  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๓๑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พฤษภาคม ๒๕๖๗</w:t>
            </w:r>
          </w:p>
          <w:p w14:paraId="1E12FBCE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๑.๓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จัดส่งข้อมูลตามข้อ ๒ ให้</w:t>
            </w: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จังหวัดทราบ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ภายในวันที่ ๑</w:t>
            </w: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๐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มิถุนายน ๒๕๖๗</w:t>
            </w:r>
          </w:p>
          <w:p w14:paraId="5952C369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เพื่อจัดทำเป็นฐานข้อมูลเกษตรกรในการจำแนกกลุ่มเกษตรกร (</w:t>
            </w: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เ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ผา/ไม่ผา) ในระบบทะเบียนเกษตรกร (ทบก.) ต่อไป</w:t>
            </w:r>
          </w:p>
          <w:p w14:paraId="571F681D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๑.๔</w:t>
            </w:r>
            <w:r w:rsidRPr="005830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สอบทานรายชื่อเกษตรกรที่จะเข้าร่วมโครงการต่างๆ ของกรมส่งเสริมการเกษตร ที่มีแผนจะดำเนินการ ให้เป็นไปตามบัญชาของท่านปลัดกระทรวงเกษตรและสหกรณ์และมติคณะรัฐมนตรี</w:t>
            </w:r>
          </w:p>
          <w:p w14:paraId="6AE9F99F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/>
                <w:sz w:val="28"/>
                <w:szCs w:val="28"/>
                <w:cs/>
              </w:rPr>
              <w:t>โดยให้ถือปฏิบัติโดยเคร่งครัด ทั้งนี้ เพื่อหลีกเสี่ยงพฤติการณ์ที่อาจเป็นเหตุให้เจ้าหน้าที่ถูกดำเนินการทางวินัย</w:t>
            </w:r>
          </w:p>
          <w:p w14:paraId="2D1A47D7" w14:textId="77777777" w:rsidR="00D131ED" w:rsidRDefault="00D131ED" w:rsidP="00A46E4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/>
                <w:sz w:val="28"/>
                <w:szCs w:val="28"/>
                <w:cs/>
              </w:rPr>
              <w:t>ตามมาตรา ๘๒ (๒) ๘๓ (๑) และ ๘๕ (๗)</w:t>
            </w:r>
          </w:p>
          <w:p w14:paraId="6442DF57" w14:textId="77777777" w:rsidR="00D131ED" w:rsidRPr="006A6A7C" w:rsidRDefault="00D131ED" w:rsidP="00A46E4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830F7">
              <w:rPr>
                <w:rFonts w:ascii="TH SarabunIT๙" w:hAnsi="TH SarabunIT๙" w:cs="TH SarabunIT๙"/>
                <w:sz w:val="28"/>
                <w:szCs w:val="28"/>
                <w:cs/>
              </w:rPr>
              <w:t>ของพระราชบัญญัติระเบียบข้าราชการพลเรือน พ.ศ. ๒๕๕๑และที่แก้ไขเพิ่มเติม</w:t>
            </w:r>
          </w:p>
        </w:tc>
        <w:tc>
          <w:tcPr>
            <w:tcW w:w="2410" w:type="dxa"/>
          </w:tcPr>
          <w:p w14:paraId="747EFD72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46CDED62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518A2E3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7D2DD9F1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517D9119" w14:textId="77777777" w:rsidR="00D131ED" w:rsidRDefault="00D131ED" w:rsidP="00D131ED"/>
    <w:p w14:paraId="108E4CE4" w14:textId="77777777" w:rsidR="00D131ED" w:rsidRDefault="00D131ED" w:rsidP="00D131ED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D131ED" w:rsidRPr="00257A6F" w14:paraId="75A6EC76" w14:textId="77777777" w:rsidTr="00A46E47">
        <w:tc>
          <w:tcPr>
            <w:tcW w:w="418" w:type="dxa"/>
          </w:tcPr>
          <w:p w14:paraId="59345009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4" w:type="dxa"/>
          </w:tcPr>
          <w:p w14:paraId="46EF4EF2" w14:textId="77777777" w:rsidR="00D131ED" w:rsidRPr="005830F7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65B48669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59954495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4E74EB2F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766F48DB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264AF125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2411EE63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5EF30C8D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2D356D18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D131ED" w:rsidRPr="00257A6F" w14:paraId="7AB01520" w14:textId="77777777" w:rsidTr="00A46E47">
        <w:tc>
          <w:tcPr>
            <w:tcW w:w="418" w:type="dxa"/>
          </w:tcPr>
          <w:p w14:paraId="1FCA544B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30108A9A" w14:textId="77777777" w:rsidR="00D131ED" w:rsidRPr="005830F7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05A2091F" w14:textId="77777777" w:rsidR="00D131ED" w:rsidRPr="005830F7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</w:rPr>
            </w:pPr>
          </w:p>
          <w:p w14:paraId="34448F34" w14:textId="77777777" w:rsidR="00D131ED" w:rsidRPr="00E46AA6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830F7">
              <w:rPr>
                <w:rFonts w:ascii="TH SarabunIT๙" w:hAnsi="TH SarabunIT๙" w:cs="TH SarabunIT๙" w:hint="cs"/>
                <w:color w:val="000000"/>
                <w:cs/>
              </w:rPr>
              <w:t xml:space="preserve">๒. </w:t>
            </w:r>
            <w:r w:rsidRPr="005830F7">
              <w:rPr>
                <w:rFonts w:ascii="TH SarabunIT๙" w:hAnsi="TH SarabunIT๙" w:cs="TH SarabunIT๙"/>
                <w:color w:val="000000"/>
                <w:cs/>
              </w:rPr>
              <w:t>การจัดทำบันทึกข้อตกลงความร่วมมือการทำการเกษตรปลอดการเผา (</w:t>
            </w:r>
            <w:r w:rsidRPr="005830F7">
              <w:rPr>
                <w:rFonts w:ascii="TH SarabunIT๙" w:hAnsi="TH SarabunIT๙" w:cs="TH SarabunIT๙"/>
                <w:color w:val="000000"/>
              </w:rPr>
              <w:t>MOU</w:t>
            </w:r>
            <w:r w:rsidRPr="005830F7">
              <w:rPr>
                <w:rFonts w:ascii="TH SarabunIT๙" w:hAnsi="TH SarabunIT๙" w:cs="TH SarabunIT๙" w:hint="cs"/>
                <w:color w:val="000000"/>
                <w:cs/>
              </w:rPr>
              <w:t>) ระหว่างสำนักงานเกษตรอำเภอ กับผู้นำชุมชนระดับหมู่บ้าน/ตำบล ทุกหมู่บ้านในอำเภอ</w:t>
            </w:r>
          </w:p>
        </w:tc>
        <w:tc>
          <w:tcPr>
            <w:tcW w:w="2410" w:type="dxa"/>
          </w:tcPr>
          <w:p w14:paraId="4536866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57CFB07B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5B230F4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00CEB6A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D131ED" w:rsidRPr="00257A6F" w14:paraId="44C5B8A5" w14:textId="77777777" w:rsidTr="00A46E47">
        <w:tc>
          <w:tcPr>
            <w:tcW w:w="418" w:type="dxa"/>
          </w:tcPr>
          <w:p w14:paraId="502761BD" w14:textId="77777777" w:rsidR="00D131ED" w:rsidRPr="00462943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294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2554" w:type="dxa"/>
          </w:tcPr>
          <w:p w14:paraId="11DD65E8" w14:textId="77777777" w:rsidR="00D131ED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923F2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>โครงการส่งเสริมเศรษฐกิจพอเพียงในชุมชน</w:t>
            </w:r>
            <w:r w:rsidRPr="004923F2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 ๕ ระยะ </w:t>
            </w:r>
            <w:r w:rsidRPr="004923F2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>ประจำปี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งบประมาณ</w:t>
            </w:r>
            <w:r w:rsidRPr="004923F2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 xml:space="preserve"> ๒๕๖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  <w:t>8</w:t>
            </w:r>
          </w:p>
        </w:tc>
        <w:tc>
          <w:tcPr>
            <w:tcW w:w="3373" w:type="dxa"/>
          </w:tcPr>
          <w:p w14:paraId="759B2B60" w14:textId="77777777" w:rsidR="00D131ED" w:rsidRPr="004923F2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923F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รายงานผลการประชุมประจำเดือนของกลุ่ม </w:t>
            </w:r>
          </w:p>
          <w:p w14:paraId="5CDC079F" w14:textId="77777777" w:rsidR="00D131ED" w:rsidRPr="004923F2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923F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-ผลของการดำเนินงานโครงการของกลุ่มฯ</w:t>
            </w:r>
          </w:p>
          <w:p w14:paraId="001D4172" w14:textId="77777777" w:rsidR="00D131ED" w:rsidRPr="004923F2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923F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-กิจกรรมที่กลุ่มฯ ได้รับจากหน่วยงานภาคี</w:t>
            </w:r>
          </w:p>
          <w:p w14:paraId="7D646E5A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923F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-แนวทางที่จะพัฒนากลุ่มฯต่อไปในอนาคต</w:t>
            </w:r>
          </w:p>
        </w:tc>
        <w:tc>
          <w:tcPr>
            <w:tcW w:w="2410" w:type="dxa"/>
          </w:tcPr>
          <w:p w14:paraId="10EA7EE4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0F12AD00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A838701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02DF1F70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D131ED" w:rsidRPr="00257A6F" w14:paraId="65458646" w14:textId="77777777" w:rsidTr="00A46E47">
        <w:tc>
          <w:tcPr>
            <w:tcW w:w="418" w:type="dxa"/>
          </w:tcPr>
          <w:p w14:paraId="70496B2E" w14:textId="77777777" w:rsidR="00D131ED" w:rsidRPr="00462943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294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2554" w:type="dxa"/>
          </w:tcPr>
          <w:p w14:paraId="4BA1C15E" w14:textId="77777777" w:rsidR="00D131ED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1167D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โครงการส่งเสริมการจัดการสุขภาพพืชเพื่อเพิ่มประสิทธิภาพการผลิตสินค้าเกษตร</w:t>
            </w:r>
          </w:p>
          <w:p w14:paraId="1783FE28" w14:textId="77777777" w:rsidR="00D131ED" w:rsidRPr="004923F2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การพัฒนาศูนย์ศูนย์จัดการดินปุ๋ยชุมชน (ศดปช.) ประจำปีงบประมาณ ๒๕๖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3DB9F130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2166A22B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79681C64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2A162130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2E0407D4" w14:textId="77777777" w:rsidR="00D131ED" w:rsidRPr="004923F2" w:rsidRDefault="00D131ED" w:rsidP="00A46E47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6BAD1E3D" w14:textId="77777777" w:rsidR="00D131ED" w:rsidRPr="00F11EE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11E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๑.การเตรียมความพร้อมการจัดทำแปลงเรียนรู้ ของศดปช.ประจำปีงบประมาณ ๒๕๖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8</w:t>
            </w:r>
          </w:p>
          <w:p w14:paraId="6B6DFC46" w14:textId="77777777" w:rsidR="00D131ED" w:rsidRPr="00F11EE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11E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การดำเนินงาน ๕ ขั้นตอน ดังนี้ </w:t>
            </w:r>
          </w:p>
          <w:p w14:paraId="7573FBD8" w14:textId="77777777" w:rsidR="00D131ED" w:rsidRPr="00F11EE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1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>.</w:t>
            </w:r>
            <w:r w:rsidRPr="00F11EE8">
              <w:rPr>
                <w:rFonts w:ascii="TH SarabunIT๙" w:eastAsia="+mn-ea" w:hAnsi="TH SarabunIT๙" w:cs="TH SarabunIT๙" w:hint="cs"/>
                <w:color w:val="000000"/>
                <w:kern w:val="24"/>
                <w:sz w:val="28"/>
                <w:szCs w:val="28"/>
                <w:cs/>
              </w:rPr>
              <w:t xml:space="preserve"> 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>ดำเนินการคัดเลือกสมาชิกศดปช.ที่จะดำเนินการจัดทำแปลงเรียนรู้ (บุคคลเดียวกัน) โดยสามารถจัดเก็บข้อมูลตลอดฤดูกาลผลิตและเป็นวิทยากรบรรยายได้</w:t>
            </w:r>
          </w:p>
          <w:p w14:paraId="7D917564" w14:textId="77777777" w:rsidR="00D131ED" w:rsidRPr="00F11EE8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eastAsia="+mn-ea" w:hAnsi="TH SarabunIT๙" w:cs="TH SarabunIT๙"/>
                <w:color w:val="000000"/>
                <w:kern w:val="24"/>
              </w:rPr>
            </w:pP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</w:rPr>
              <w:t>2.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อำเภอดำเนินการสนับสนุนแม่ปุ๋ยเคมีและปัจจัยที่เกี่ยวข้องกับการดำเนินการจัดทำแปลงเรียนรู้ให้กับเจ้าของแปลงเรียนรู้</w:t>
            </w:r>
          </w:p>
          <w:p w14:paraId="3119DD52" w14:textId="77777777" w:rsidR="00D131ED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</w:rPr>
              <w:t>3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. อำเภอทำความเข้าใจวิธีการดำเนินงานแปลงเรียนรู้กับเจ้าของแปลงให้ชัดเจน (การใช้ปุ๋ยตามคำแนะนำและระยะเวลาการร่วมจัดเก็บข้อมูลตามชนิดพืช ข้อเสนอแนะ 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</w:rPr>
              <w:t>:</w:t>
            </w:r>
            <w:r w:rsidRPr="00F11EE8">
              <w:rPr>
                <w:rFonts w:ascii="TH SarabunIT๙" w:eastAsia="+mn-ea" w:hAnsi="TH SarabunIT๙" w:cs="TH SarabunIT๙" w:hint="cs"/>
                <w:color w:val="000000"/>
                <w:kern w:val="24"/>
                <w:cs/>
              </w:rPr>
              <w:t xml:space="preserve"> 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>จนท. สร้างแผนปฏิบัติงาน (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</w:rPr>
              <w:t>Action Plan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>) ไว้ล่วงหน้าและร่วมปรับแผนปฏิบัติงาน ให้สอดคล้องกับเจ้าของแปลง</w:t>
            </w:r>
          </w:p>
          <w:p w14:paraId="50517B22" w14:textId="77777777" w:rsidR="00D131ED" w:rsidRPr="00462943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60EDA04A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172B2807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DAB52A8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608EE71F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3E2874E9" w14:textId="77777777" w:rsidR="00D131ED" w:rsidRDefault="00D131ED" w:rsidP="00D131ED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D131ED" w:rsidRPr="00257A6F" w14:paraId="60973D10" w14:textId="77777777" w:rsidTr="00A46E47">
        <w:tc>
          <w:tcPr>
            <w:tcW w:w="418" w:type="dxa"/>
          </w:tcPr>
          <w:p w14:paraId="0EF06A5A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382CB6AB" w14:textId="77777777" w:rsidR="00D131ED" w:rsidRPr="004923F2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26688BE6" w14:textId="77777777" w:rsidR="00D131ED" w:rsidRPr="004923F2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13CBBEDD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0A65E2A1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1B3F2C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6F74E61F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72AD37CF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7A42FD67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77004656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D131ED" w:rsidRPr="00257A6F" w14:paraId="29E2BE08" w14:textId="77777777" w:rsidTr="00A46E47">
        <w:tc>
          <w:tcPr>
            <w:tcW w:w="418" w:type="dxa"/>
          </w:tcPr>
          <w:p w14:paraId="250E7757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370506FE" w14:textId="77777777" w:rsidR="00D131ED" w:rsidRPr="004923F2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56EA1590" w14:textId="77777777" w:rsidR="00D131ED" w:rsidRPr="00B42032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923F2">
              <w:rPr>
                <w:rFonts w:ascii="TH SarabunIT๙" w:eastAsia="+mn-ea" w:hAnsi="TH SarabunIT๙" w:cs="TH SarabunIT๙"/>
                <w:color w:val="000000"/>
                <w:kern w:val="24"/>
              </w:rPr>
              <w:t>4.</w:t>
            </w:r>
            <w:r w:rsidRPr="004923F2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จนท.ร่วมจัดเก็บและวิเคราะห์ข้อมูลตามระยะเวลาที่กำหนด พร้อมกับเจ้าของแปลงเรียนรู้ บันทึกผลในแบบรายงาน แสดงความแตกต่างระหว่างแปลงเรียนรู้กับแปลงที่ใช้เปรียบเทียบหรือแปลงตามวิถีเกษตรกรให้เจ้าของแปลงเห็นผลเชิงประจักษ์ ดำเนินการร่วมกับเจ้าของแปลงตลอดฤดูกาลผลิต</w:t>
            </w:r>
          </w:p>
          <w:p w14:paraId="484C61FD" w14:textId="77777777" w:rsidR="00D131ED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923F2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5</w:t>
            </w:r>
            <w:r w:rsidRPr="004923F2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. สิ้นสุดฤดูกาลผลิต จนท.และเจ้าของแปลงเรียนรู้ร่วมกันวิเคราะห์และสรุปผลที่เกิดขึ้นจริง โดยจัดทำในรูปแบบ </w:t>
            </w:r>
            <w:r w:rsidRPr="004923F2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info Graphic</w:t>
            </w:r>
            <w:r w:rsidRPr="004923F2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 เพื่อนำเสนอและประชุมชี้แจงให้สมาชิกทราบพร้อมส่งข้อมูลให้สนง.เกษตรจังหวัดทราบ</w:t>
            </w:r>
          </w:p>
          <w:p w14:paraId="6D4A269A" w14:textId="77777777" w:rsidR="00D131ED" w:rsidRPr="004923F2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0B7D45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75AB559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2DEBEEB3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4F311AE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D131ED" w:rsidRPr="00257A6F" w14:paraId="48010F8B" w14:textId="77777777" w:rsidTr="00A46E47">
        <w:tc>
          <w:tcPr>
            <w:tcW w:w="418" w:type="dxa"/>
          </w:tcPr>
          <w:p w14:paraId="7AA0FAC4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0CC12472" w14:textId="77777777" w:rsidR="00D131ED" w:rsidRPr="004923F2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689FEAF9" w14:textId="77777777" w:rsidR="00D131ED" w:rsidRPr="00D131ED" w:rsidRDefault="00D131ED" w:rsidP="00A46E4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D131E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๒.การแปลงค่า การส่งเสริมการผลิตและใช้ปุ๋ยอินทรีย์และวัสดุอินทรีย์</w:t>
            </w:r>
            <w:r w:rsidRPr="00D131ED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D131E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ในพื้นที่ โดยรายงานเป็นธาตุ </w:t>
            </w:r>
            <w:r w:rsidRPr="00D131ED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N P K </w:t>
            </w:r>
            <w:r w:rsidRPr="00D131E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ที่ผลิตได้ (ยอดสะสม)</w:t>
            </w:r>
          </w:p>
          <w:p w14:paraId="5A06502F" w14:textId="77777777" w:rsidR="00D131ED" w:rsidRPr="00D131ED" w:rsidRDefault="00D131ED" w:rsidP="00A46E4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D131E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๒.๑ </w:t>
            </w:r>
            <w:r w:rsidRPr="00D131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เปลี่ยนเป็นปริมาณธาตุอาหารที่ผลิตได้ </w:t>
            </w:r>
          </w:p>
          <w:p w14:paraId="35580086" w14:textId="77777777" w:rsidR="00D131ED" w:rsidRPr="00D131ED" w:rsidRDefault="00D131ED" w:rsidP="00A46E47">
            <w:pPr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</w:pPr>
            <w:r w:rsidRPr="00D131E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๒.๒ </w:t>
            </w:r>
            <w:r w:rsidRPr="00D131E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มูลค่าการผลิตปุ๋ยอินทรีย์ เทียบกับราคาปุ๋ยเคมี</w:t>
            </w:r>
            <w:r w:rsidRPr="00D131E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131E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ณ ปัจจุบัน</w:t>
            </w:r>
          </w:p>
          <w:p w14:paraId="3F3F1356" w14:textId="77777777" w:rsidR="00D131ED" w:rsidRPr="00D131ED" w:rsidRDefault="00D131ED" w:rsidP="00A46E47">
            <w:pPr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71D5922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29558A36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1A40691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1C9CD76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923F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ใช้สูตรคำนวณ แปลงค่าธาตุ </w:t>
            </w:r>
            <w:r w:rsidRPr="004923F2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 P K</w:t>
            </w:r>
          </w:p>
        </w:tc>
      </w:tr>
    </w:tbl>
    <w:p w14:paraId="6BBE2202" w14:textId="77777777" w:rsidR="00D131ED" w:rsidRPr="00924D8E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</w:p>
    <w:p w14:paraId="4886BEF0" w14:textId="0BE66C98" w:rsidR="002675B8" w:rsidRPr="002675B8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2675B8" w:rsidRPr="002675B8" w:rsidSect="00995696">
      <w:headerReference w:type="default" r:id="rId7"/>
      <w:pgSz w:w="16838" w:h="11906" w:orient="landscape"/>
      <w:pgMar w:top="568" w:right="1440" w:bottom="142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98F5D" w14:textId="77777777" w:rsidR="00CD4ADC" w:rsidRDefault="00CD4ADC" w:rsidP="001E5EA8">
      <w:r>
        <w:separator/>
      </w:r>
    </w:p>
  </w:endnote>
  <w:endnote w:type="continuationSeparator" w:id="0">
    <w:p w14:paraId="1325FEDB" w14:textId="77777777" w:rsidR="00CD4ADC" w:rsidRDefault="00CD4ADC" w:rsidP="001E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E87D" w14:textId="77777777" w:rsidR="00CD4ADC" w:rsidRDefault="00CD4ADC" w:rsidP="001E5EA8">
      <w:r>
        <w:separator/>
      </w:r>
    </w:p>
  </w:footnote>
  <w:footnote w:type="continuationSeparator" w:id="0">
    <w:p w14:paraId="31A12E30" w14:textId="77777777" w:rsidR="00CD4ADC" w:rsidRDefault="00CD4ADC" w:rsidP="001E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color w:val="7F7F7F" w:themeColor="background1" w:themeShade="7F"/>
        <w:spacing w:val="60"/>
        <w:lang w:val="th-TH"/>
      </w:rPr>
      <w:id w:val="-8060249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14:paraId="6AF3D8E5" w14:textId="24932F3D" w:rsidR="001E5EA8" w:rsidRPr="001E5EA8" w:rsidRDefault="001E5EA8">
        <w:pPr>
          <w:pStyle w:val="ab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b/>
            <w:bCs/>
          </w:rPr>
        </w:pPr>
        <w:r w:rsidRPr="001E5EA8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 w:rsidRPr="001E5EA8">
          <w:rPr>
            <w:rFonts w:ascii="TH SarabunIT๙" w:hAnsi="TH SarabunIT๙" w:cs="TH SarabunIT๙"/>
            <w:szCs w:val="32"/>
            <w:cs/>
            <w:lang w:val="th-TH"/>
          </w:rPr>
          <w:t xml:space="preserve"> | </w:t>
        </w:r>
        <w:r w:rsidRPr="001E5EA8">
          <w:rPr>
            <w:rFonts w:ascii="TH SarabunIT๙" w:hAnsi="TH SarabunIT๙" w:cs="TH SarabunIT๙"/>
          </w:rPr>
          <w:fldChar w:fldCharType="begin"/>
        </w:r>
        <w:r w:rsidRPr="001E5EA8">
          <w:rPr>
            <w:rFonts w:ascii="TH SarabunIT๙" w:hAnsi="TH SarabunIT๙" w:cs="TH SarabunIT๙"/>
          </w:rPr>
          <w:instrText>PAGE   \* MERGEFORMAT</w:instrText>
        </w:r>
        <w:r w:rsidRPr="001E5EA8">
          <w:rPr>
            <w:rFonts w:ascii="TH SarabunIT๙" w:hAnsi="TH SarabunIT๙" w:cs="TH SarabunIT๙"/>
          </w:rPr>
          <w:fldChar w:fldCharType="separate"/>
        </w:r>
        <w:r w:rsidR="00A34929" w:rsidRPr="00A34929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12</w:t>
        </w:r>
        <w:r w:rsidRPr="001E5EA8">
          <w:rPr>
            <w:rFonts w:ascii="TH SarabunIT๙" w:hAnsi="TH SarabunIT๙" w:cs="TH SarabunIT๙"/>
            <w:b/>
            <w:bCs/>
          </w:rPr>
          <w:fldChar w:fldCharType="end"/>
        </w:r>
      </w:p>
    </w:sdtContent>
  </w:sdt>
  <w:p w14:paraId="380FD0D0" w14:textId="77777777" w:rsidR="001E5EA8" w:rsidRDefault="001E5EA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10"/>
    <w:rsid w:val="00037A1C"/>
    <w:rsid w:val="00045E36"/>
    <w:rsid w:val="000B1797"/>
    <w:rsid w:val="000C1F4C"/>
    <w:rsid w:val="0010345C"/>
    <w:rsid w:val="00107302"/>
    <w:rsid w:val="00110E50"/>
    <w:rsid w:val="00110FAA"/>
    <w:rsid w:val="0013612B"/>
    <w:rsid w:val="001439A7"/>
    <w:rsid w:val="0015165F"/>
    <w:rsid w:val="001516A9"/>
    <w:rsid w:val="001532ED"/>
    <w:rsid w:val="00195FF8"/>
    <w:rsid w:val="001B06EB"/>
    <w:rsid w:val="001B3F7B"/>
    <w:rsid w:val="001C665D"/>
    <w:rsid w:val="001E5EA8"/>
    <w:rsid w:val="002269EB"/>
    <w:rsid w:val="00260965"/>
    <w:rsid w:val="002675B8"/>
    <w:rsid w:val="00277119"/>
    <w:rsid w:val="00281926"/>
    <w:rsid w:val="00287EBC"/>
    <w:rsid w:val="002A026D"/>
    <w:rsid w:val="002B2030"/>
    <w:rsid w:val="002B49CA"/>
    <w:rsid w:val="002E0466"/>
    <w:rsid w:val="002E328F"/>
    <w:rsid w:val="002E47DE"/>
    <w:rsid w:val="002F0E70"/>
    <w:rsid w:val="002F0E79"/>
    <w:rsid w:val="00356E30"/>
    <w:rsid w:val="00370410"/>
    <w:rsid w:val="00370A5B"/>
    <w:rsid w:val="003759CD"/>
    <w:rsid w:val="0038359C"/>
    <w:rsid w:val="00383A71"/>
    <w:rsid w:val="00383E3D"/>
    <w:rsid w:val="00384E11"/>
    <w:rsid w:val="003B3BB2"/>
    <w:rsid w:val="003F1B35"/>
    <w:rsid w:val="004076D7"/>
    <w:rsid w:val="00410F1B"/>
    <w:rsid w:val="004131FB"/>
    <w:rsid w:val="00472E5F"/>
    <w:rsid w:val="00475F23"/>
    <w:rsid w:val="004816CE"/>
    <w:rsid w:val="00483A8B"/>
    <w:rsid w:val="00492518"/>
    <w:rsid w:val="005201AC"/>
    <w:rsid w:val="00541BBE"/>
    <w:rsid w:val="0058536E"/>
    <w:rsid w:val="005A2983"/>
    <w:rsid w:val="005A4489"/>
    <w:rsid w:val="005C6ACD"/>
    <w:rsid w:val="005D0D48"/>
    <w:rsid w:val="005D13E4"/>
    <w:rsid w:val="005F29A4"/>
    <w:rsid w:val="00600FA1"/>
    <w:rsid w:val="006327E7"/>
    <w:rsid w:val="00657419"/>
    <w:rsid w:val="006B2DCE"/>
    <w:rsid w:val="006C6E6D"/>
    <w:rsid w:val="00727393"/>
    <w:rsid w:val="00735012"/>
    <w:rsid w:val="00741D7D"/>
    <w:rsid w:val="00746B9E"/>
    <w:rsid w:val="007566A8"/>
    <w:rsid w:val="0076600C"/>
    <w:rsid w:val="007C65BF"/>
    <w:rsid w:val="00805D39"/>
    <w:rsid w:val="008141DC"/>
    <w:rsid w:val="0082422F"/>
    <w:rsid w:val="00834C51"/>
    <w:rsid w:val="00870389"/>
    <w:rsid w:val="00876E44"/>
    <w:rsid w:val="008821DB"/>
    <w:rsid w:val="00883A11"/>
    <w:rsid w:val="008B3A4E"/>
    <w:rsid w:val="008E06A5"/>
    <w:rsid w:val="008E1360"/>
    <w:rsid w:val="008E4098"/>
    <w:rsid w:val="008E4751"/>
    <w:rsid w:val="008F2297"/>
    <w:rsid w:val="0091758F"/>
    <w:rsid w:val="009253B2"/>
    <w:rsid w:val="00926A20"/>
    <w:rsid w:val="0093213F"/>
    <w:rsid w:val="00963B88"/>
    <w:rsid w:val="00973B2B"/>
    <w:rsid w:val="00991710"/>
    <w:rsid w:val="009925DE"/>
    <w:rsid w:val="00995696"/>
    <w:rsid w:val="009D1A9E"/>
    <w:rsid w:val="009E44E8"/>
    <w:rsid w:val="00A04DDB"/>
    <w:rsid w:val="00A2651A"/>
    <w:rsid w:val="00A26A42"/>
    <w:rsid w:val="00A34929"/>
    <w:rsid w:val="00A45FDE"/>
    <w:rsid w:val="00A6610D"/>
    <w:rsid w:val="00AC3DBA"/>
    <w:rsid w:val="00AE696E"/>
    <w:rsid w:val="00AF653C"/>
    <w:rsid w:val="00B026BE"/>
    <w:rsid w:val="00B23E3C"/>
    <w:rsid w:val="00B472B8"/>
    <w:rsid w:val="00B6483E"/>
    <w:rsid w:val="00B8124A"/>
    <w:rsid w:val="00B876C9"/>
    <w:rsid w:val="00BA5487"/>
    <w:rsid w:val="00BC5C6E"/>
    <w:rsid w:val="00BD015C"/>
    <w:rsid w:val="00BD7DE6"/>
    <w:rsid w:val="00BE3035"/>
    <w:rsid w:val="00BF28DF"/>
    <w:rsid w:val="00C3606B"/>
    <w:rsid w:val="00C42731"/>
    <w:rsid w:val="00C739FE"/>
    <w:rsid w:val="00CA6C37"/>
    <w:rsid w:val="00CA6F68"/>
    <w:rsid w:val="00CD0B9B"/>
    <w:rsid w:val="00CD4ADC"/>
    <w:rsid w:val="00CD5198"/>
    <w:rsid w:val="00CD75F7"/>
    <w:rsid w:val="00CE1BBB"/>
    <w:rsid w:val="00CE2465"/>
    <w:rsid w:val="00CE4AC1"/>
    <w:rsid w:val="00D131ED"/>
    <w:rsid w:val="00D46E4A"/>
    <w:rsid w:val="00D57996"/>
    <w:rsid w:val="00D70C67"/>
    <w:rsid w:val="00D76D53"/>
    <w:rsid w:val="00DA6246"/>
    <w:rsid w:val="00DB6F11"/>
    <w:rsid w:val="00DE5858"/>
    <w:rsid w:val="00DF40EE"/>
    <w:rsid w:val="00DF4FB6"/>
    <w:rsid w:val="00E2090C"/>
    <w:rsid w:val="00E27B87"/>
    <w:rsid w:val="00E430C6"/>
    <w:rsid w:val="00E62F12"/>
    <w:rsid w:val="00E639B1"/>
    <w:rsid w:val="00E65EDB"/>
    <w:rsid w:val="00E87168"/>
    <w:rsid w:val="00EA7621"/>
    <w:rsid w:val="00EC37A6"/>
    <w:rsid w:val="00EE41EF"/>
    <w:rsid w:val="00F0526E"/>
    <w:rsid w:val="00F224CF"/>
    <w:rsid w:val="00F33F2F"/>
    <w:rsid w:val="00F35B1F"/>
    <w:rsid w:val="00F61E1E"/>
    <w:rsid w:val="00F76DAD"/>
    <w:rsid w:val="00FA1E87"/>
    <w:rsid w:val="00FA70B9"/>
    <w:rsid w:val="00FB309F"/>
    <w:rsid w:val="00F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9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1E5EA8"/>
    <w:rPr>
      <w:rFonts w:ascii="Angsana New" w:eastAsia="Times New Roman" w:hAnsi="Angsana New" w:cs="Angsana New"/>
      <w:sz w:val="32"/>
      <w:szCs w:val="40"/>
    </w:rPr>
  </w:style>
  <w:style w:type="paragraph" w:styleId="ad">
    <w:name w:val="footer"/>
    <w:basedOn w:val="a"/>
    <w:link w:val="ae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1E5EA8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1E5EA8"/>
    <w:rPr>
      <w:rFonts w:ascii="Angsana New" w:eastAsia="Times New Roman" w:hAnsi="Angsana New" w:cs="Angsana New"/>
      <w:sz w:val="32"/>
      <w:szCs w:val="40"/>
    </w:rPr>
  </w:style>
  <w:style w:type="paragraph" w:styleId="ad">
    <w:name w:val="footer"/>
    <w:basedOn w:val="a"/>
    <w:link w:val="ae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1E5EA8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Corporate Edition</cp:lastModifiedBy>
  <cp:revision>8</cp:revision>
  <cp:lastPrinted>2024-12-23T05:35:00Z</cp:lastPrinted>
  <dcterms:created xsi:type="dcterms:W3CDTF">2024-12-23T05:34:00Z</dcterms:created>
  <dcterms:modified xsi:type="dcterms:W3CDTF">2025-01-27T10:34:00Z</dcterms:modified>
</cp:coreProperties>
</file>